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86B" w:rsidRDefault="00C55EBA" w:rsidP="00326D50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6286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D4" w:rsidRPr="00641C3E" w:rsidRDefault="00257ED4" w:rsidP="003F0F55">
      <w:pPr>
        <w:pStyle w:val="2"/>
        <w:spacing w:line="200" w:lineRule="exact"/>
        <w:ind w:left="0" w:firstLine="0"/>
        <w:jc w:val="center"/>
        <w:rPr>
          <w:b w:val="0"/>
          <w:szCs w:val="28"/>
        </w:rPr>
      </w:pPr>
    </w:p>
    <w:p w:rsidR="00470B1E" w:rsidRPr="002B5DB5" w:rsidRDefault="00470B1E" w:rsidP="00326D50">
      <w:pPr>
        <w:pStyle w:val="2"/>
        <w:ind w:left="0" w:firstLine="0"/>
        <w:jc w:val="center"/>
        <w:rPr>
          <w:szCs w:val="26"/>
        </w:rPr>
      </w:pPr>
      <w:r w:rsidRPr="002B5DB5">
        <w:rPr>
          <w:szCs w:val="26"/>
        </w:rPr>
        <w:t>АДМИНИСТРАЦИЯ ГОРОДА НОВОАЛТАЙСКА</w:t>
      </w:r>
    </w:p>
    <w:p w:rsidR="00470B1E" w:rsidRPr="002B5DB5" w:rsidRDefault="00470B1E" w:rsidP="00413F23">
      <w:pPr>
        <w:pStyle w:val="1"/>
        <w:jc w:val="center"/>
        <w:rPr>
          <w:b/>
          <w:szCs w:val="26"/>
        </w:rPr>
      </w:pPr>
      <w:r w:rsidRPr="002B5DB5">
        <w:rPr>
          <w:b/>
          <w:szCs w:val="26"/>
        </w:rPr>
        <w:t>АЛТАЙСКОГО КРАЯ</w:t>
      </w:r>
    </w:p>
    <w:p w:rsidR="00470B1E" w:rsidRPr="00F97B6E" w:rsidRDefault="00470B1E" w:rsidP="003F0F55">
      <w:pPr>
        <w:spacing w:line="320" w:lineRule="exact"/>
        <w:jc w:val="center"/>
        <w:rPr>
          <w:b/>
          <w:sz w:val="28"/>
          <w:szCs w:val="28"/>
        </w:rPr>
      </w:pPr>
    </w:p>
    <w:p w:rsidR="00470B1E" w:rsidRPr="00F97B6E" w:rsidRDefault="00B94DC8" w:rsidP="00257ED4">
      <w:pPr>
        <w:pStyle w:val="3"/>
        <w:spacing w:line="360" w:lineRule="auto"/>
        <w:rPr>
          <w:rFonts w:ascii="Arial" w:hAnsi="Arial" w:cs="Arial"/>
          <w:szCs w:val="32"/>
        </w:rPr>
      </w:pPr>
      <w:proofErr w:type="gramStart"/>
      <w:r w:rsidRPr="00F97B6E">
        <w:rPr>
          <w:rFonts w:ascii="Arial" w:hAnsi="Arial" w:cs="Arial"/>
          <w:szCs w:val="32"/>
        </w:rPr>
        <w:t>П</w:t>
      </w:r>
      <w:proofErr w:type="gramEnd"/>
      <w:r w:rsidRPr="00F97B6E">
        <w:rPr>
          <w:rFonts w:ascii="Arial" w:hAnsi="Arial" w:cs="Arial"/>
          <w:szCs w:val="32"/>
        </w:rPr>
        <w:t xml:space="preserve"> О С Т А Н О В Л Е</w:t>
      </w:r>
      <w:r w:rsidR="00470B1E" w:rsidRPr="00F97B6E">
        <w:rPr>
          <w:rFonts w:ascii="Arial" w:hAnsi="Arial" w:cs="Arial"/>
          <w:szCs w:val="32"/>
        </w:rPr>
        <w:t xml:space="preserve"> Н И Е</w:t>
      </w:r>
    </w:p>
    <w:p w:rsidR="00470B1E" w:rsidRPr="00257ED4" w:rsidRDefault="00470B1E" w:rsidP="00257ED4">
      <w:pPr>
        <w:spacing w:line="360" w:lineRule="auto"/>
        <w:rPr>
          <w:rFonts w:ascii="Arial" w:hAnsi="Arial" w:cs="Arial"/>
          <w:sz w:val="30"/>
          <w:szCs w:val="30"/>
        </w:rPr>
      </w:pPr>
    </w:p>
    <w:p w:rsidR="002B5DB5" w:rsidRDefault="0005002F" w:rsidP="00353FF8">
      <w:pPr>
        <w:jc w:val="center"/>
        <w:rPr>
          <w:sz w:val="28"/>
          <w:szCs w:val="28"/>
        </w:rPr>
      </w:pPr>
      <w:r>
        <w:rPr>
          <w:sz w:val="28"/>
          <w:szCs w:val="28"/>
        </w:rPr>
        <w:t>05.05.</w:t>
      </w:r>
      <w:r w:rsidR="00470B1E" w:rsidRPr="002B5DB5">
        <w:rPr>
          <w:sz w:val="28"/>
          <w:szCs w:val="28"/>
        </w:rPr>
        <w:t>20</w:t>
      </w:r>
      <w:r w:rsidR="00EB77AD" w:rsidRPr="002B5DB5">
        <w:rPr>
          <w:sz w:val="28"/>
          <w:szCs w:val="28"/>
        </w:rPr>
        <w:t>2</w:t>
      </w:r>
      <w:r w:rsidR="002B5DB5">
        <w:rPr>
          <w:sz w:val="28"/>
          <w:szCs w:val="28"/>
        </w:rPr>
        <w:t>2</w:t>
      </w:r>
      <w:r w:rsidR="00470B1E" w:rsidRPr="00257ED4">
        <w:rPr>
          <w:rFonts w:ascii="Arial" w:hAnsi="Arial" w:cs="Arial"/>
          <w:sz w:val="28"/>
          <w:szCs w:val="28"/>
        </w:rPr>
        <w:tab/>
      </w:r>
      <w:r w:rsidR="00F97B6E">
        <w:rPr>
          <w:rFonts w:ascii="Arial" w:hAnsi="Arial" w:cs="Arial"/>
          <w:sz w:val="28"/>
          <w:szCs w:val="28"/>
        </w:rPr>
        <w:t xml:space="preserve">          </w:t>
      </w:r>
      <w:r w:rsidR="00470B1E" w:rsidRPr="00257ED4">
        <w:rPr>
          <w:rFonts w:ascii="Arial" w:hAnsi="Arial" w:cs="Arial"/>
          <w:sz w:val="28"/>
          <w:szCs w:val="28"/>
        </w:rPr>
        <w:t xml:space="preserve">        </w:t>
      </w:r>
      <w:r w:rsidR="00257ED4" w:rsidRPr="00257ED4">
        <w:rPr>
          <w:rFonts w:ascii="Arial" w:hAnsi="Arial" w:cs="Arial"/>
          <w:sz w:val="28"/>
          <w:szCs w:val="28"/>
        </w:rPr>
        <w:t xml:space="preserve">                           </w:t>
      </w:r>
      <w:r w:rsidR="000E1DBD" w:rsidRPr="00257ED4">
        <w:rPr>
          <w:rFonts w:ascii="Arial" w:hAnsi="Arial" w:cs="Arial"/>
          <w:sz w:val="28"/>
          <w:szCs w:val="28"/>
        </w:rPr>
        <w:t xml:space="preserve">      </w:t>
      </w:r>
      <w:r w:rsidR="00470B1E" w:rsidRPr="00257ED4">
        <w:rPr>
          <w:rFonts w:ascii="Arial" w:hAnsi="Arial" w:cs="Arial"/>
          <w:sz w:val="28"/>
          <w:szCs w:val="28"/>
        </w:rPr>
        <w:t xml:space="preserve">     </w:t>
      </w:r>
      <w:r w:rsidR="000F6C87" w:rsidRPr="00257ED4"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sz w:val="28"/>
          <w:szCs w:val="28"/>
        </w:rPr>
        <w:t xml:space="preserve">            </w:t>
      </w:r>
      <w:r w:rsidR="000F6C87" w:rsidRPr="00257ED4">
        <w:rPr>
          <w:rFonts w:ascii="Arial" w:hAnsi="Arial" w:cs="Arial"/>
          <w:sz w:val="28"/>
          <w:szCs w:val="28"/>
        </w:rPr>
        <w:t xml:space="preserve">              </w:t>
      </w:r>
      <w:r w:rsidR="000F6C87" w:rsidRPr="002B5DB5">
        <w:rPr>
          <w:sz w:val="28"/>
          <w:szCs w:val="28"/>
        </w:rPr>
        <w:t xml:space="preserve">№ </w:t>
      </w:r>
      <w:r>
        <w:rPr>
          <w:sz w:val="28"/>
          <w:szCs w:val="28"/>
        </w:rPr>
        <w:t>802</w:t>
      </w:r>
    </w:p>
    <w:p w:rsidR="00042531" w:rsidRPr="002B5DB5" w:rsidRDefault="00257ED4" w:rsidP="00353FF8">
      <w:pPr>
        <w:jc w:val="center"/>
        <w:rPr>
          <w:sz w:val="28"/>
          <w:szCs w:val="24"/>
        </w:rPr>
      </w:pPr>
      <w:r w:rsidRPr="002B5DB5">
        <w:rPr>
          <w:sz w:val="28"/>
          <w:szCs w:val="24"/>
        </w:rPr>
        <w:t>г. Новоалтайск</w:t>
      </w:r>
    </w:p>
    <w:p w:rsidR="002B5DB5" w:rsidRDefault="002B5DB5" w:rsidP="00353FF8">
      <w:pPr>
        <w:jc w:val="center"/>
        <w:rPr>
          <w:rFonts w:ascii="Arial" w:hAnsi="Arial" w:cs="Arial"/>
          <w:sz w:val="28"/>
        </w:rPr>
      </w:pPr>
    </w:p>
    <w:p w:rsidR="00B011F6" w:rsidRDefault="00C55EBA" w:rsidP="00FB6CDB">
      <w:pPr>
        <w:jc w:val="center"/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58420</wp:posOffset>
                </wp:positionV>
                <wp:extent cx="2879725" cy="1362075"/>
                <wp:effectExtent l="0" t="0" r="0" b="9525"/>
                <wp:wrapNone/>
                <wp:docPr id="2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C51" w:rsidRPr="00260C75" w:rsidRDefault="00392C51" w:rsidP="00B02CDF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proofErr w:type="gramStart"/>
                            <w:r w:rsidRPr="00260C75"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z w:val="28"/>
                              </w:rPr>
                              <w:t xml:space="preserve">б утверждении Положения о </w:t>
                            </w:r>
                            <w:r w:rsidRPr="00260C75">
                              <w:rPr>
                                <w:sz w:val="28"/>
                              </w:rPr>
                              <w:t>под</w:t>
                            </w:r>
                            <w:r>
                              <w:rPr>
                                <w:sz w:val="28"/>
                              </w:rPr>
                              <w:t>готовке населения на территории города</w:t>
                            </w:r>
                            <w:r w:rsidRPr="00260C75">
                              <w:rPr>
                                <w:sz w:val="28"/>
                              </w:rPr>
                              <w:t xml:space="preserve"> Новоалтайска </w:t>
                            </w:r>
                            <w:r>
                              <w:rPr>
                                <w:sz w:val="28"/>
                              </w:rPr>
                              <w:t>в области защиты от чрезвычайных ситуаций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природного и техногенного характера</w:t>
                            </w:r>
                          </w:p>
                          <w:p w:rsidR="00392C51" w:rsidRPr="00260C75" w:rsidRDefault="00392C51" w:rsidP="002B5DB5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392C51" w:rsidRDefault="00392C51" w:rsidP="002B5D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" o:spid="_x0000_s1026" type="#_x0000_t202" style="position:absolute;left:0;text-align:left;margin-left:-1.8pt;margin-top:4.6pt;width:226.7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hduwIAALw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" filled="f" stroked="f" strokecolor="blue">
                <v:textbox>
                  <w:txbxContent>
                    <w:p w:rsidR="008E78BE" w:rsidRPr="00260C75" w:rsidRDefault="008E78BE" w:rsidP="00B02CDF">
                      <w:pPr>
                        <w:jc w:val="both"/>
                        <w:rPr>
                          <w:sz w:val="28"/>
                        </w:rPr>
                      </w:pPr>
                      <w:bookmarkStart w:id="1" w:name="_GoBack"/>
                      <w:proofErr w:type="gramStart"/>
                      <w:r w:rsidRPr="00260C75">
                        <w:rPr>
                          <w:sz w:val="28"/>
                        </w:rPr>
                        <w:t>О</w:t>
                      </w:r>
                      <w:r w:rsidR="00120E5A">
                        <w:rPr>
                          <w:sz w:val="28"/>
                        </w:rPr>
                        <w:t>б утверждении П</w:t>
                      </w:r>
                      <w:r>
                        <w:rPr>
                          <w:sz w:val="28"/>
                        </w:rPr>
                        <w:t xml:space="preserve">оложения о </w:t>
                      </w:r>
                      <w:r w:rsidRPr="00260C75">
                        <w:rPr>
                          <w:sz w:val="28"/>
                        </w:rPr>
                        <w:t>под</w:t>
                      </w:r>
                      <w:r>
                        <w:rPr>
                          <w:sz w:val="28"/>
                        </w:rPr>
                        <w:t>готовке населения на территории города</w:t>
                      </w:r>
                      <w:r w:rsidRPr="00260C75">
                        <w:rPr>
                          <w:sz w:val="28"/>
                        </w:rPr>
                        <w:t xml:space="preserve"> Новоалтайска </w:t>
                      </w:r>
                      <w:r>
                        <w:rPr>
                          <w:sz w:val="28"/>
                        </w:rPr>
                        <w:t>в области защиты от чрезвычайных ситуаций</w:t>
                      </w:r>
                      <w:proofErr w:type="gramEnd"/>
                      <w:r>
                        <w:rPr>
                          <w:sz w:val="28"/>
                        </w:rPr>
                        <w:t xml:space="preserve"> прир</w:t>
                      </w:r>
                      <w:r w:rsidR="00120E5A">
                        <w:rPr>
                          <w:sz w:val="28"/>
                        </w:rPr>
                        <w:t>одного и техногенного характера</w:t>
                      </w:r>
                    </w:p>
                    <w:p w:rsidR="008E78BE" w:rsidRPr="00260C75" w:rsidRDefault="008E78BE" w:rsidP="002B5DB5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  <w:bookmarkEnd w:id="1"/>
                    <w:p w:rsidR="008E78BE" w:rsidRDefault="008E78BE" w:rsidP="002B5DB5"/>
                  </w:txbxContent>
                </v:textbox>
              </v:shape>
            </w:pict>
          </mc:Fallback>
        </mc:AlternateContent>
      </w:r>
    </w:p>
    <w:p w:rsidR="00BD54B3" w:rsidRDefault="00BD54B3" w:rsidP="00FB6CDB">
      <w:pPr>
        <w:jc w:val="center"/>
        <w:rPr>
          <w:rFonts w:ascii="Arial" w:hAnsi="Arial" w:cs="Arial"/>
          <w:sz w:val="28"/>
        </w:rPr>
      </w:pPr>
    </w:p>
    <w:p w:rsidR="00B011F6" w:rsidRDefault="00B011F6" w:rsidP="00FB6CDB">
      <w:pPr>
        <w:jc w:val="center"/>
        <w:rPr>
          <w:rFonts w:ascii="Arial" w:hAnsi="Arial" w:cs="Arial"/>
          <w:sz w:val="28"/>
        </w:rPr>
      </w:pPr>
    </w:p>
    <w:p w:rsidR="00B011F6" w:rsidRDefault="00B011F6" w:rsidP="00FB6CDB">
      <w:pPr>
        <w:jc w:val="center"/>
        <w:rPr>
          <w:rFonts w:ascii="Arial" w:hAnsi="Arial" w:cs="Arial"/>
          <w:sz w:val="28"/>
        </w:rPr>
      </w:pPr>
    </w:p>
    <w:p w:rsidR="00B011F6" w:rsidRDefault="00B011F6" w:rsidP="00FB6CDB">
      <w:pPr>
        <w:jc w:val="center"/>
        <w:rPr>
          <w:rFonts w:ascii="Arial" w:hAnsi="Arial" w:cs="Arial"/>
          <w:sz w:val="28"/>
        </w:rPr>
      </w:pPr>
    </w:p>
    <w:p w:rsidR="00B011F6" w:rsidRDefault="00B011F6" w:rsidP="002B5DB5">
      <w:pPr>
        <w:rPr>
          <w:rFonts w:ascii="Arial" w:hAnsi="Arial" w:cs="Arial"/>
          <w:sz w:val="28"/>
        </w:rPr>
      </w:pPr>
    </w:p>
    <w:p w:rsidR="00120E5A" w:rsidRDefault="00120E5A" w:rsidP="00BD54B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20E5A" w:rsidRDefault="00120E5A" w:rsidP="00BD54B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20E5A" w:rsidRDefault="00120E5A" w:rsidP="00BD54B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F569E" w:rsidRPr="00CF569E" w:rsidRDefault="00CF569E" w:rsidP="00BD54B3">
      <w:pPr>
        <w:shd w:val="clear" w:color="auto" w:fill="FFFFFF"/>
        <w:ind w:firstLine="709"/>
        <w:jc w:val="both"/>
        <w:rPr>
          <w:sz w:val="16"/>
          <w:szCs w:val="28"/>
        </w:rPr>
      </w:pPr>
    </w:p>
    <w:p w:rsidR="00BD54B3" w:rsidRPr="00260C75" w:rsidRDefault="00BD54B3" w:rsidP="00BD54B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60C7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260C75">
        <w:rPr>
          <w:sz w:val="28"/>
          <w:szCs w:val="28"/>
        </w:rPr>
        <w:t xml:space="preserve"> Ф</w:t>
      </w:r>
      <w:r>
        <w:rPr>
          <w:sz w:val="28"/>
          <w:szCs w:val="28"/>
        </w:rPr>
        <w:t>едеральным законом от 21.12.1994 № 6</w:t>
      </w:r>
      <w:r w:rsidRPr="00260C75">
        <w:rPr>
          <w:sz w:val="28"/>
          <w:szCs w:val="28"/>
        </w:rPr>
        <w:t>8-</w:t>
      </w:r>
      <w:r>
        <w:rPr>
          <w:sz w:val="28"/>
          <w:szCs w:val="28"/>
        </w:rPr>
        <w:t>ФЗ «О защите населения и территорий от чрезвычайных ситуаций природного и техногенного характера</w:t>
      </w:r>
      <w:r w:rsidRPr="00260C75">
        <w:rPr>
          <w:sz w:val="28"/>
          <w:szCs w:val="28"/>
        </w:rPr>
        <w:t xml:space="preserve">», постановлением Правительства Российской Федерации </w:t>
      </w:r>
      <w:r>
        <w:rPr>
          <w:bCs/>
          <w:sz w:val="28"/>
          <w:szCs w:val="28"/>
        </w:rPr>
        <w:t>от 18.09.2020 № 1485</w:t>
      </w:r>
      <w:r>
        <w:rPr>
          <w:sz w:val="28"/>
          <w:szCs w:val="28"/>
        </w:rPr>
        <w:t xml:space="preserve">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и в целях обучения населения способам защиты от опасностей</w:t>
      </w:r>
      <w:proofErr w:type="gramEnd"/>
      <w:r>
        <w:rPr>
          <w:sz w:val="28"/>
          <w:szCs w:val="28"/>
        </w:rPr>
        <w:t xml:space="preserve">, возникающих при чрезвычайных ситуациях природного и техногенного характера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Pr="00260C75">
        <w:rPr>
          <w:sz w:val="28"/>
          <w:szCs w:val="28"/>
        </w:rPr>
        <w:t>:</w:t>
      </w:r>
    </w:p>
    <w:p w:rsidR="00BD54B3" w:rsidRDefault="00BD54B3" w:rsidP="00BD54B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260C75">
        <w:rPr>
          <w:sz w:val="28"/>
          <w:szCs w:val="28"/>
        </w:rPr>
        <w:t>Положение о по</w:t>
      </w:r>
      <w:r>
        <w:rPr>
          <w:sz w:val="28"/>
          <w:szCs w:val="28"/>
        </w:rPr>
        <w:t xml:space="preserve">дготовке населения </w:t>
      </w:r>
      <w:r w:rsidR="00120E5A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город</w:t>
      </w:r>
      <w:r w:rsidR="00120E5A">
        <w:rPr>
          <w:sz w:val="28"/>
          <w:szCs w:val="28"/>
        </w:rPr>
        <w:t>а</w:t>
      </w:r>
      <w:r w:rsidRPr="00260C75">
        <w:rPr>
          <w:sz w:val="28"/>
          <w:szCs w:val="28"/>
        </w:rPr>
        <w:t xml:space="preserve"> Новоалтайска в области </w:t>
      </w:r>
      <w:r>
        <w:rPr>
          <w:sz w:val="28"/>
          <w:szCs w:val="28"/>
        </w:rPr>
        <w:t>защиты от чрезвычайных ситуаций природного и техногенного характера (прилагается)</w:t>
      </w:r>
    </w:p>
    <w:p w:rsidR="00BD54B3" w:rsidRPr="00260C75" w:rsidRDefault="00BD54B3" w:rsidP="00BD54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0C75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Организационно-методическое руководство по подготовке населения в области защиты от чрезвычайных ситуаций природного и техногенного характера возложить на</w:t>
      </w:r>
      <w:r w:rsidRPr="00260C7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Управление</w:t>
      </w:r>
      <w:r w:rsidRPr="00260C75">
        <w:rPr>
          <w:color w:val="000000"/>
          <w:sz w:val="28"/>
          <w:szCs w:val="28"/>
        </w:rPr>
        <w:t xml:space="preserve">  по делам гражданской обороны и чрезвычайным ситуациям города Новоалтайска.</w:t>
      </w:r>
    </w:p>
    <w:p w:rsidR="00BD54B3" w:rsidRDefault="00471D65" w:rsidP="00BD54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54B3" w:rsidRPr="00260C75">
        <w:rPr>
          <w:sz w:val="28"/>
          <w:szCs w:val="28"/>
        </w:rPr>
        <w:t>.</w:t>
      </w:r>
      <w:r w:rsidR="00BD54B3">
        <w:rPr>
          <w:sz w:val="28"/>
          <w:szCs w:val="28"/>
        </w:rPr>
        <w:t xml:space="preserve"> </w:t>
      </w:r>
      <w:r w:rsidR="00BD54B3" w:rsidRPr="00260C75">
        <w:rPr>
          <w:sz w:val="28"/>
          <w:szCs w:val="28"/>
        </w:rPr>
        <w:t xml:space="preserve">Опубликовать настоящее постановление в Вестнике муниципального образования </w:t>
      </w:r>
      <w:r w:rsidR="00120E5A">
        <w:rPr>
          <w:sz w:val="28"/>
          <w:szCs w:val="28"/>
        </w:rPr>
        <w:t xml:space="preserve">и на официальном сайте города Новоалтайска в сети «Интернет». </w:t>
      </w:r>
    </w:p>
    <w:p w:rsidR="00BD54B3" w:rsidRDefault="00471D65" w:rsidP="00BD54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54B3" w:rsidRPr="00260C75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B85B02" w:rsidRDefault="00B85B02" w:rsidP="00BD54B3">
      <w:pPr>
        <w:ind w:firstLine="709"/>
        <w:jc w:val="both"/>
        <w:rPr>
          <w:sz w:val="28"/>
          <w:szCs w:val="28"/>
        </w:rPr>
      </w:pPr>
    </w:p>
    <w:p w:rsidR="00120E5A" w:rsidRDefault="00120E5A" w:rsidP="00BD54B3">
      <w:pPr>
        <w:ind w:firstLine="709"/>
        <w:jc w:val="both"/>
        <w:rPr>
          <w:sz w:val="28"/>
          <w:szCs w:val="28"/>
        </w:rPr>
      </w:pPr>
    </w:p>
    <w:p w:rsidR="00BD54B3" w:rsidRDefault="00BD54B3" w:rsidP="00BD54B3">
      <w:pPr>
        <w:jc w:val="both"/>
        <w:rPr>
          <w:sz w:val="28"/>
        </w:rPr>
      </w:pPr>
      <w:r w:rsidRPr="00260C75">
        <w:rPr>
          <w:sz w:val="28"/>
        </w:rPr>
        <w:t xml:space="preserve">Главы города  </w:t>
      </w:r>
      <w:r w:rsidR="00B02CDF">
        <w:rPr>
          <w:sz w:val="28"/>
        </w:rPr>
        <w:t xml:space="preserve">          </w:t>
      </w:r>
      <w:r w:rsidRPr="00260C75">
        <w:rPr>
          <w:sz w:val="28"/>
        </w:rPr>
        <w:t xml:space="preserve">                                                                               В.Г. Бодунов</w:t>
      </w:r>
    </w:p>
    <w:p w:rsidR="002B5DB5" w:rsidRPr="00260C75" w:rsidRDefault="002B5DB5" w:rsidP="002B5DB5">
      <w:pPr>
        <w:jc w:val="right"/>
        <w:rPr>
          <w:b/>
          <w:color w:val="000000"/>
          <w:sz w:val="28"/>
          <w:szCs w:val="28"/>
        </w:rPr>
      </w:pPr>
      <w:r w:rsidRPr="00260C75">
        <w:rPr>
          <w:rStyle w:val="a8"/>
          <w:b w:val="0"/>
          <w:color w:val="000000"/>
          <w:sz w:val="28"/>
          <w:szCs w:val="28"/>
        </w:rPr>
        <w:lastRenderedPageBreak/>
        <w:t>Приложение</w:t>
      </w:r>
    </w:p>
    <w:p w:rsidR="002B5DB5" w:rsidRDefault="002B5DB5" w:rsidP="002B5DB5">
      <w:pPr>
        <w:tabs>
          <w:tab w:val="left" w:pos="5529"/>
        </w:tabs>
        <w:jc w:val="center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                                                      </w:t>
      </w:r>
      <w:r w:rsidRPr="00260C75">
        <w:rPr>
          <w:rStyle w:val="a8"/>
          <w:b w:val="0"/>
          <w:color w:val="000000"/>
          <w:sz w:val="28"/>
          <w:szCs w:val="28"/>
        </w:rPr>
        <w:t xml:space="preserve">к </w:t>
      </w:r>
      <w:hyperlink w:anchor="sub_0" w:history="1">
        <w:r w:rsidRPr="00260C75">
          <w:rPr>
            <w:rStyle w:val="a8"/>
            <w:b w:val="0"/>
            <w:color w:val="000000"/>
            <w:sz w:val="28"/>
            <w:szCs w:val="28"/>
          </w:rPr>
          <w:t>постановлению</w:t>
        </w:r>
      </w:hyperlink>
      <w:r w:rsidRPr="00260C75">
        <w:rPr>
          <w:rStyle w:val="a8"/>
          <w:b w:val="0"/>
          <w:color w:val="000000"/>
          <w:sz w:val="28"/>
          <w:szCs w:val="28"/>
        </w:rPr>
        <w:t xml:space="preserve"> </w:t>
      </w:r>
      <w:r>
        <w:rPr>
          <w:rStyle w:val="a8"/>
          <w:b w:val="0"/>
          <w:color w:val="000000"/>
          <w:sz w:val="28"/>
          <w:szCs w:val="28"/>
        </w:rPr>
        <w:t>А</w:t>
      </w:r>
      <w:r w:rsidRPr="00260C75">
        <w:rPr>
          <w:rStyle w:val="a8"/>
          <w:b w:val="0"/>
          <w:color w:val="000000"/>
          <w:sz w:val="28"/>
          <w:szCs w:val="28"/>
        </w:rPr>
        <w:t xml:space="preserve">дминистрации </w:t>
      </w:r>
    </w:p>
    <w:p w:rsidR="002B5DB5" w:rsidRPr="00260C75" w:rsidRDefault="002B5DB5" w:rsidP="002B5DB5">
      <w:pPr>
        <w:jc w:val="center"/>
        <w:rPr>
          <w:b/>
          <w:bCs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                                                    </w:t>
      </w:r>
      <w:r w:rsidR="0005002F">
        <w:rPr>
          <w:rStyle w:val="a8"/>
          <w:b w:val="0"/>
          <w:color w:val="000000"/>
          <w:sz w:val="28"/>
          <w:szCs w:val="28"/>
        </w:rPr>
        <w:t xml:space="preserve">     </w:t>
      </w:r>
      <w:bookmarkStart w:id="0" w:name="_GoBack"/>
      <w:bookmarkEnd w:id="0"/>
      <w:r>
        <w:rPr>
          <w:rStyle w:val="a8"/>
          <w:b w:val="0"/>
          <w:color w:val="000000"/>
          <w:sz w:val="28"/>
          <w:szCs w:val="28"/>
        </w:rPr>
        <w:t xml:space="preserve"> </w:t>
      </w:r>
      <w:r w:rsidRPr="00260C75">
        <w:rPr>
          <w:rStyle w:val="a8"/>
          <w:b w:val="0"/>
          <w:color w:val="000000"/>
          <w:sz w:val="28"/>
          <w:szCs w:val="28"/>
        </w:rPr>
        <w:t>города</w:t>
      </w:r>
      <w:r>
        <w:rPr>
          <w:rStyle w:val="a8"/>
          <w:b w:val="0"/>
          <w:color w:val="000000"/>
          <w:sz w:val="28"/>
          <w:szCs w:val="28"/>
        </w:rPr>
        <w:t xml:space="preserve"> </w:t>
      </w:r>
      <w:r w:rsidRPr="00260C75">
        <w:rPr>
          <w:rStyle w:val="a8"/>
          <w:b w:val="0"/>
          <w:color w:val="000000"/>
          <w:sz w:val="28"/>
          <w:szCs w:val="28"/>
        </w:rPr>
        <w:t xml:space="preserve">от </w:t>
      </w:r>
      <w:r w:rsidR="0005002F">
        <w:rPr>
          <w:rStyle w:val="a8"/>
          <w:b w:val="0"/>
          <w:color w:val="000000"/>
          <w:sz w:val="28"/>
          <w:szCs w:val="28"/>
        </w:rPr>
        <w:t>05.05.2022</w:t>
      </w:r>
      <w:r w:rsidRPr="00260C75">
        <w:rPr>
          <w:rStyle w:val="a8"/>
          <w:b w:val="0"/>
          <w:color w:val="000000"/>
          <w:sz w:val="28"/>
          <w:szCs w:val="28"/>
        </w:rPr>
        <w:t xml:space="preserve"> № </w:t>
      </w:r>
      <w:r w:rsidR="0005002F">
        <w:rPr>
          <w:rStyle w:val="a8"/>
          <w:b w:val="0"/>
          <w:color w:val="000000"/>
          <w:sz w:val="28"/>
          <w:szCs w:val="28"/>
        </w:rPr>
        <w:t>802</w:t>
      </w:r>
    </w:p>
    <w:p w:rsidR="002B5DB5" w:rsidRPr="00260C75" w:rsidRDefault="002B5DB5" w:rsidP="002B5DB5">
      <w:pPr>
        <w:spacing w:line="276" w:lineRule="auto"/>
        <w:jc w:val="right"/>
        <w:rPr>
          <w:rStyle w:val="a8"/>
          <w:b w:val="0"/>
          <w:bCs w:val="0"/>
          <w:sz w:val="28"/>
          <w:szCs w:val="28"/>
        </w:rPr>
      </w:pPr>
    </w:p>
    <w:p w:rsidR="002B5DB5" w:rsidRPr="00260C75" w:rsidRDefault="002B5DB5" w:rsidP="002B5DB5">
      <w:pPr>
        <w:jc w:val="center"/>
        <w:rPr>
          <w:b/>
          <w:bCs/>
          <w:sz w:val="28"/>
          <w:szCs w:val="28"/>
        </w:rPr>
      </w:pPr>
    </w:p>
    <w:p w:rsidR="00B85B02" w:rsidRPr="00260C75" w:rsidRDefault="00B85B02" w:rsidP="00B85B02">
      <w:pPr>
        <w:jc w:val="center"/>
        <w:rPr>
          <w:b/>
          <w:bCs/>
          <w:sz w:val="28"/>
          <w:szCs w:val="28"/>
        </w:rPr>
      </w:pPr>
      <w:r w:rsidRPr="00260C75">
        <w:rPr>
          <w:b/>
          <w:bCs/>
          <w:sz w:val="28"/>
          <w:szCs w:val="28"/>
        </w:rPr>
        <w:t>Положение</w:t>
      </w:r>
    </w:p>
    <w:p w:rsidR="00B85B02" w:rsidRPr="00260C75" w:rsidRDefault="00B85B02" w:rsidP="00B85B02">
      <w:pPr>
        <w:jc w:val="center"/>
        <w:rPr>
          <w:b/>
          <w:bCs/>
          <w:sz w:val="28"/>
          <w:szCs w:val="28"/>
        </w:rPr>
      </w:pPr>
      <w:r w:rsidRPr="00260C75">
        <w:rPr>
          <w:b/>
          <w:bCs/>
          <w:sz w:val="28"/>
          <w:szCs w:val="28"/>
        </w:rPr>
        <w:t>о по</w:t>
      </w:r>
      <w:r>
        <w:rPr>
          <w:b/>
          <w:bCs/>
          <w:sz w:val="28"/>
          <w:szCs w:val="28"/>
        </w:rPr>
        <w:t xml:space="preserve">дготовке населения </w:t>
      </w:r>
      <w:r w:rsidR="00FD0915">
        <w:rPr>
          <w:b/>
          <w:bCs/>
          <w:sz w:val="28"/>
          <w:szCs w:val="28"/>
        </w:rPr>
        <w:t>на территории</w:t>
      </w:r>
      <w:r>
        <w:rPr>
          <w:b/>
          <w:bCs/>
          <w:sz w:val="28"/>
          <w:szCs w:val="28"/>
        </w:rPr>
        <w:t xml:space="preserve"> город</w:t>
      </w:r>
      <w:r w:rsidR="00FD0915">
        <w:rPr>
          <w:b/>
          <w:bCs/>
          <w:sz w:val="28"/>
          <w:szCs w:val="28"/>
        </w:rPr>
        <w:t>а</w:t>
      </w:r>
      <w:r w:rsidRPr="00260C75">
        <w:rPr>
          <w:b/>
          <w:bCs/>
          <w:sz w:val="28"/>
          <w:szCs w:val="28"/>
        </w:rPr>
        <w:t xml:space="preserve"> Новоалтайска </w:t>
      </w:r>
    </w:p>
    <w:p w:rsidR="00B85B02" w:rsidRPr="00260C75" w:rsidRDefault="00B85B02" w:rsidP="00B85B0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области защиты от чрезвычайных ситуаций природного и техногенного характера</w:t>
      </w:r>
      <w:r w:rsidRPr="00260C75">
        <w:rPr>
          <w:b/>
          <w:bCs/>
          <w:sz w:val="28"/>
          <w:szCs w:val="28"/>
        </w:rPr>
        <w:br/>
      </w:r>
    </w:p>
    <w:p w:rsidR="00B85B02" w:rsidRPr="00B66A51" w:rsidRDefault="00B85B02" w:rsidP="00B85B02">
      <w:pPr>
        <w:jc w:val="both"/>
        <w:rPr>
          <w:spacing w:val="-6"/>
          <w:sz w:val="28"/>
          <w:szCs w:val="28"/>
        </w:rPr>
      </w:pP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1. Настоящее Положение определяет порядок подготовки граждан Российской Федерации, иностранных граждан и лиц без гражданства (далее население) в области защиты от чрезвычайных ситуаций природного и техногенного характера (далее чрезвычайные ситуации) на территории города Новоалтайска.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2. Подготовку в области защиты от чрезвычайных ситуаций проходят: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2.1.</w:t>
      </w:r>
      <w:r w:rsidR="00B85B02" w:rsidRPr="00B66A51">
        <w:rPr>
          <w:spacing w:val="-6"/>
          <w:sz w:val="28"/>
          <w:szCs w:val="28"/>
        </w:rPr>
        <w:t xml:space="preserve"> Физические лица, состоящие в труд</w:t>
      </w:r>
      <w:r w:rsidR="00B85B02">
        <w:rPr>
          <w:spacing w:val="-6"/>
          <w:sz w:val="28"/>
          <w:szCs w:val="28"/>
        </w:rPr>
        <w:t>овых отношениях с работодателем;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2.2.</w:t>
      </w:r>
      <w:r w:rsidR="00B85B02" w:rsidRPr="00B66A51">
        <w:rPr>
          <w:spacing w:val="-6"/>
          <w:sz w:val="28"/>
          <w:szCs w:val="28"/>
        </w:rPr>
        <w:t xml:space="preserve"> Физические лица, не состоящие в труд</w:t>
      </w:r>
      <w:r w:rsidR="00B85B02">
        <w:rPr>
          <w:spacing w:val="-6"/>
          <w:sz w:val="28"/>
          <w:szCs w:val="28"/>
        </w:rPr>
        <w:t>овых отношениях с работодателем;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2.3.</w:t>
      </w:r>
      <w:r w:rsidR="00B85B02" w:rsidRPr="00B66A51">
        <w:rPr>
          <w:spacing w:val="-6"/>
          <w:sz w:val="28"/>
          <w:szCs w:val="28"/>
        </w:rPr>
        <w:t xml:space="preserve"> Физические лица, осваивающие основные общеобразовательные программы, образовательные программы среднего професс</w:t>
      </w:r>
      <w:r w:rsidR="00B85B02">
        <w:rPr>
          <w:spacing w:val="-6"/>
          <w:sz w:val="28"/>
          <w:szCs w:val="28"/>
        </w:rPr>
        <w:t>ионального образования;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2.4.</w:t>
      </w:r>
      <w:r w:rsidR="00B85B02" w:rsidRPr="00B66A51">
        <w:rPr>
          <w:spacing w:val="-6"/>
          <w:sz w:val="28"/>
          <w:szCs w:val="28"/>
        </w:rPr>
        <w:t xml:space="preserve"> Руководители</w:t>
      </w:r>
      <w:r w:rsidR="00B85B02">
        <w:rPr>
          <w:spacing w:val="-6"/>
          <w:sz w:val="28"/>
          <w:szCs w:val="28"/>
        </w:rPr>
        <w:t xml:space="preserve"> органов местного самоуправления и организаций;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2.5.</w:t>
      </w:r>
      <w:r w:rsidR="00B85B02">
        <w:rPr>
          <w:spacing w:val="-6"/>
          <w:sz w:val="28"/>
          <w:szCs w:val="28"/>
        </w:rPr>
        <w:t xml:space="preserve"> </w:t>
      </w:r>
      <w:proofErr w:type="gramStart"/>
      <w:r w:rsidR="00B85B02" w:rsidRPr="00B66A51">
        <w:rPr>
          <w:spacing w:val="-6"/>
          <w:sz w:val="28"/>
          <w:szCs w:val="28"/>
        </w:rPr>
        <w:t>Работники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уполномоченные работники городского звена территориальной подсистемы Алтайского края единой государственной системы предупреждения и ликвидации чрезвычайных ситуаций (далее - РСЧС).</w:t>
      </w:r>
      <w:proofErr w:type="gramEnd"/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2.6.</w:t>
      </w:r>
      <w:r w:rsidR="00B85B02" w:rsidRPr="00B66A51">
        <w:rPr>
          <w:spacing w:val="-6"/>
          <w:sz w:val="28"/>
          <w:szCs w:val="28"/>
        </w:rPr>
        <w:t xml:space="preserve"> Председатели комиссий по предупреждению и ликвидации чрезвычайных ситуаций и обеспечению пожарной безопасности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председатели комиссий).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3. Основными задачами подготовки населения в области защиты от чрезвычайных ситуаций являются: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3.1.</w:t>
      </w:r>
      <w:r w:rsidR="00B85B02" w:rsidRPr="00B66A51">
        <w:rPr>
          <w:spacing w:val="-6"/>
          <w:sz w:val="28"/>
          <w:szCs w:val="28"/>
        </w:rPr>
        <w:t xml:space="preserve">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3.2.</w:t>
      </w:r>
      <w:r w:rsidR="00B85B02" w:rsidRPr="00B66A51">
        <w:rPr>
          <w:spacing w:val="-6"/>
          <w:sz w:val="28"/>
          <w:szCs w:val="28"/>
        </w:rPr>
        <w:t xml:space="preserve">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</w:t>
      </w:r>
      <w:r w:rsidR="00B85B02">
        <w:rPr>
          <w:spacing w:val="-6"/>
          <w:sz w:val="28"/>
          <w:szCs w:val="28"/>
        </w:rPr>
        <w:t>ций (далее учения и тренировки);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3.3.</w:t>
      </w:r>
      <w:r w:rsidR="00B85B02" w:rsidRPr="00B66A51">
        <w:rPr>
          <w:spacing w:val="-6"/>
          <w:sz w:val="28"/>
          <w:szCs w:val="28"/>
        </w:rPr>
        <w:t xml:space="preserve"> Выработка у руководителей органов местного самоуправления и организаций навыков управ</w:t>
      </w:r>
      <w:r w:rsidR="00B85B02">
        <w:rPr>
          <w:spacing w:val="-6"/>
          <w:sz w:val="28"/>
          <w:szCs w:val="28"/>
        </w:rPr>
        <w:t>ления силами и средствами городского звена;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3.4.</w:t>
      </w:r>
      <w:r w:rsidR="00B85B02" w:rsidRPr="00B66A51">
        <w:rPr>
          <w:spacing w:val="-6"/>
          <w:sz w:val="28"/>
          <w:szCs w:val="28"/>
        </w:rPr>
        <w:t xml:space="preserve"> Совершенствование практических навыков руководителей органов местного самоуправления и организаций, председателей комиссий в организации и проведении мероприятий по предупреждению и л</w:t>
      </w:r>
      <w:r w:rsidR="00B85B02">
        <w:rPr>
          <w:spacing w:val="-6"/>
          <w:sz w:val="28"/>
          <w:szCs w:val="28"/>
        </w:rPr>
        <w:t>иквидации чрезвычайных ситуаций;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3.5.</w:t>
      </w:r>
      <w:r w:rsidR="00B85B02" w:rsidRPr="00B66A51">
        <w:rPr>
          <w:spacing w:val="-6"/>
          <w:sz w:val="28"/>
          <w:szCs w:val="28"/>
        </w:rPr>
        <w:t xml:space="preserve"> Практическое усвоение уполномоченны</w:t>
      </w:r>
      <w:r w:rsidR="00B85B02">
        <w:rPr>
          <w:spacing w:val="-6"/>
          <w:sz w:val="28"/>
          <w:szCs w:val="28"/>
        </w:rPr>
        <w:t xml:space="preserve">ми работниками </w:t>
      </w:r>
      <w:r w:rsidR="00B85B02" w:rsidRPr="00B66A51">
        <w:rPr>
          <w:spacing w:val="-6"/>
          <w:sz w:val="28"/>
          <w:szCs w:val="28"/>
        </w:rPr>
        <w:t xml:space="preserve">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4. Подготовка населения города в области защиты от чрезвычайных ситуаций предусматривает: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4.1.</w:t>
      </w:r>
      <w:r w:rsidR="00B85B02" w:rsidRPr="00B66A51">
        <w:rPr>
          <w:spacing w:val="-6"/>
          <w:sz w:val="28"/>
          <w:szCs w:val="28"/>
        </w:rPr>
        <w:t xml:space="preserve"> Для физических лиц, состоящих в трудовых отношениях с работодателем: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Pr="00B66A51">
        <w:rPr>
          <w:spacing w:val="-6"/>
          <w:sz w:val="28"/>
          <w:szCs w:val="28"/>
        </w:rPr>
        <w:t xml:space="preserve">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</w:t>
      </w:r>
      <w:r>
        <w:rPr>
          <w:spacing w:val="-6"/>
          <w:sz w:val="28"/>
          <w:szCs w:val="28"/>
        </w:rPr>
        <w:t>участие в учениях и тренировках;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4.2.</w:t>
      </w:r>
      <w:r w:rsidR="00B85B02" w:rsidRPr="00B66A51">
        <w:rPr>
          <w:spacing w:val="-6"/>
          <w:sz w:val="28"/>
          <w:szCs w:val="28"/>
        </w:rPr>
        <w:t xml:space="preserve"> Для физических лиц, не состоящих в трудовых отношениях с работодателем: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 xml:space="preserve">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</w:t>
      </w:r>
      <w:r>
        <w:rPr>
          <w:spacing w:val="-6"/>
          <w:sz w:val="28"/>
          <w:szCs w:val="28"/>
        </w:rPr>
        <w:t>защиты от чрезвычайных ситуаций;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4.3.</w:t>
      </w:r>
      <w:r w:rsidR="00B85B02" w:rsidRPr="00B66A51">
        <w:rPr>
          <w:spacing w:val="-6"/>
          <w:sz w:val="28"/>
          <w:szCs w:val="28"/>
        </w:rPr>
        <w:t xml:space="preserve">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образования: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Pr="00B66A51">
        <w:rPr>
          <w:spacing w:val="-6"/>
          <w:sz w:val="28"/>
          <w:szCs w:val="28"/>
        </w:rPr>
        <w:t>проведение занятий в учебное время по соответствующим программам учебного предмета «Основы безопасности жизнедеятельности» и учебной дисциплины «</w:t>
      </w:r>
      <w:r>
        <w:rPr>
          <w:spacing w:val="-6"/>
          <w:sz w:val="28"/>
          <w:szCs w:val="28"/>
        </w:rPr>
        <w:t>Безопасность жизнедеятельности»;</w:t>
      </w:r>
    </w:p>
    <w:p w:rsidR="00B85B02" w:rsidRPr="00B66A51" w:rsidRDefault="008E78BE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4.4. </w:t>
      </w:r>
      <w:r w:rsidR="00B85B02" w:rsidRPr="00B66A51">
        <w:rPr>
          <w:spacing w:val="-6"/>
          <w:sz w:val="28"/>
          <w:szCs w:val="28"/>
        </w:rPr>
        <w:t xml:space="preserve"> Для руководителей органо</w:t>
      </w:r>
      <w:r w:rsidR="00B85B02">
        <w:rPr>
          <w:spacing w:val="-6"/>
          <w:sz w:val="28"/>
          <w:szCs w:val="28"/>
        </w:rPr>
        <w:t xml:space="preserve">в местного самоуправления </w:t>
      </w:r>
      <w:r w:rsidR="00B85B02" w:rsidRPr="00B66A51">
        <w:rPr>
          <w:spacing w:val="-6"/>
          <w:sz w:val="28"/>
          <w:szCs w:val="28"/>
        </w:rPr>
        <w:t xml:space="preserve"> и организаций, в полномочия которых входит решение вопросов по защите населения и территорий от чрезвычайных ситуаций, уполномоченных работников городского звена территориальной подсистемы РСЧС  и председателей комиссий: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 w:rsidRPr="00B66A51">
        <w:rPr>
          <w:spacing w:val="-6"/>
          <w:sz w:val="28"/>
          <w:szCs w:val="28"/>
        </w:rP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B85B02" w:rsidRDefault="008E78BE" w:rsidP="003E1D51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Г</w:t>
      </w:r>
      <w:r w:rsidR="00B85B02" w:rsidRPr="00B66A51">
        <w:rPr>
          <w:spacing w:val="-6"/>
          <w:sz w:val="28"/>
          <w:szCs w:val="28"/>
        </w:rPr>
        <w:t>лава города и руководители организаций, в полномочия которых входит решение вопросов по защите населения и территорий от чрезвычайных ситуаций</w:t>
      </w:r>
      <w:r w:rsidR="003E1D51">
        <w:rPr>
          <w:spacing w:val="-6"/>
          <w:sz w:val="28"/>
          <w:szCs w:val="28"/>
        </w:rPr>
        <w:t xml:space="preserve">, </w:t>
      </w:r>
      <w:r w:rsidR="00B85B02">
        <w:rPr>
          <w:spacing w:val="-6"/>
          <w:sz w:val="28"/>
          <w:szCs w:val="28"/>
        </w:rPr>
        <w:t>председатели комиссий по предупреждению и ликвидации чрезвычайных ситуаций и обеспечению пожарной безопасности города и указанных организаций</w:t>
      </w:r>
      <w:r w:rsidR="003E1D51">
        <w:rPr>
          <w:spacing w:val="-6"/>
          <w:sz w:val="28"/>
          <w:szCs w:val="28"/>
        </w:rPr>
        <w:t xml:space="preserve"> </w:t>
      </w:r>
      <w:r w:rsidR="00B85B02" w:rsidRPr="00B66A51">
        <w:rPr>
          <w:spacing w:val="-6"/>
          <w:sz w:val="28"/>
          <w:szCs w:val="28"/>
        </w:rPr>
        <w:t xml:space="preserve"> </w:t>
      </w:r>
      <w:r w:rsidR="00B85B02">
        <w:rPr>
          <w:spacing w:val="-6"/>
          <w:sz w:val="28"/>
          <w:szCs w:val="28"/>
        </w:rPr>
        <w:t>- в учебно-методическом центре по гражданской обороне и чрезвычайным ситуациям Алтайского края;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уполномоченные работники на курсах гражданской обороны города.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7</w:t>
      </w:r>
      <w:r w:rsidRPr="00B66A51">
        <w:rPr>
          <w:spacing w:val="-6"/>
          <w:sz w:val="28"/>
          <w:szCs w:val="28"/>
        </w:rPr>
        <w:t>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8</w:t>
      </w:r>
      <w:r w:rsidRPr="00B66A51">
        <w:rPr>
          <w:spacing w:val="-6"/>
          <w:sz w:val="28"/>
          <w:szCs w:val="28"/>
        </w:rPr>
        <w:t xml:space="preserve">. Финансирование подготовки уполномоченных работников городского звена </w:t>
      </w:r>
      <w:r>
        <w:rPr>
          <w:spacing w:val="-6"/>
          <w:sz w:val="28"/>
          <w:szCs w:val="28"/>
        </w:rPr>
        <w:t>территориальной подсистемы РСЧС</w:t>
      </w:r>
      <w:r w:rsidRPr="00B66A51">
        <w:rPr>
          <w:spacing w:val="-6"/>
          <w:sz w:val="28"/>
          <w:szCs w:val="28"/>
        </w:rPr>
        <w:t>, учений и тренировок осуществляется за счет средств бюджета муниципального образования.</w:t>
      </w:r>
    </w:p>
    <w:p w:rsidR="00B85B02" w:rsidRPr="00B66A51" w:rsidRDefault="00B85B02" w:rsidP="00B85B02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9</w:t>
      </w:r>
      <w:r w:rsidRPr="00B66A51">
        <w:rPr>
          <w:spacing w:val="-6"/>
          <w:sz w:val="28"/>
          <w:szCs w:val="28"/>
        </w:rPr>
        <w:t xml:space="preserve">. Финансирование подготовки работников организаций осуществляющих </w:t>
      </w:r>
      <w:proofErr w:type="gramStart"/>
      <w:r w:rsidRPr="00B66A51">
        <w:rPr>
          <w:spacing w:val="-6"/>
          <w:sz w:val="28"/>
          <w:szCs w:val="28"/>
        </w:rPr>
        <w:t>свою</w:t>
      </w:r>
      <w:proofErr w:type="gramEnd"/>
      <w:r w:rsidRPr="00B66A51">
        <w:rPr>
          <w:spacing w:val="-6"/>
          <w:sz w:val="28"/>
          <w:szCs w:val="28"/>
        </w:rPr>
        <w:t xml:space="preserve"> деятельности на территории города  в области защиты от чрезвычайных ситуаций, проведение учений и тренировок осуществляется за счет организаций.</w:t>
      </w:r>
    </w:p>
    <w:p w:rsidR="00B85B02" w:rsidRPr="00B66A51" w:rsidRDefault="00B85B02" w:rsidP="00B85B02">
      <w:pPr>
        <w:ind w:firstLine="709"/>
        <w:jc w:val="both"/>
        <w:rPr>
          <w:sz w:val="28"/>
          <w:szCs w:val="28"/>
        </w:rPr>
      </w:pPr>
    </w:p>
    <w:p w:rsidR="006C77BA" w:rsidRPr="00506110" w:rsidRDefault="006C77BA" w:rsidP="00B85B02">
      <w:pPr>
        <w:jc w:val="center"/>
        <w:rPr>
          <w:sz w:val="28"/>
          <w:szCs w:val="28"/>
        </w:rPr>
      </w:pPr>
    </w:p>
    <w:sectPr w:rsidR="006C77BA" w:rsidRPr="00506110" w:rsidSect="002B5DB5">
      <w:pgSz w:w="11906" w:h="16838" w:code="9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754FF"/>
    <w:multiLevelType w:val="hybridMultilevel"/>
    <w:tmpl w:val="80A0F4FA"/>
    <w:lvl w:ilvl="0" w:tplc="F910A36A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4B"/>
    <w:rsid w:val="00027546"/>
    <w:rsid w:val="00042531"/>
    <w:rsid w:val="0005002F"/>
    <w:rsid w:val="00072FA6"/>
    <w:rsid w:val="00090B75"/>
    <w:rsid w:val="000E1DBD"/>
    <w:rsid w:val="000F6C87"/>
    <w:rsid w:val="001047B4"/>
    <w:rsid w:val="00120E5A"/>
    <w:rsid w:val="00127F34"/>
    <w:rsid w:val="001612C0"/>
    <w:rsid w:val="001A49FA"/>
    <w:rsid w:val="001C7D7F"/>
    <w:rsid w:val="00207DC4"/>
    <w:rsid w:val="00236024"/>
    <w:rsid w:val="00257ED4"/>
    <w:rsid w:val="00267E43"/>
    <w:rsid w:val="00283924"/>
    <w:rsid w:val="002A6984"/>
    <w:rsid w:val="002B5DB5"/>
    <w:rsid w:val="00326D50"/>
    <w:rsid w:val="00353FF8"/>
    <w:rsid w:val="00376981"/>
    <w:rsid w:val="00392C51"/>
    <w:rsid w:val="003E1D51"/>
    <w:rsid w:val="003E7319"/>
    <w:rsid w:val="003F0F55"/>
    <w:rsid w:val="00413F23"/>
    <w:rsid w:val="00437CB2"/>
    <w:rsid w:val="0044754A"/>
    <w:rsid w:val="00470B1E"/>
    <w:rsid w:val="00471D65"/>
    <w:rsid w:val="00506110"/>
    <w:rsid w:val="00540AF1"/>
    <w:rsid w:val="00574406"/>
    <w:rsid w:val="005D39D4"/>
    <w:rsid w:val="005F00BD"/>
    <w:rsid w:val="0061595A"/>
    <w:rsid w:val="00641C3E"/>
    <w:rsid w:val="006C77BA"/>
    <w:rsid w:val="00722081"/>
    <w:rsid w:val="00794F20"/>
    <w:rsid w:val="007D1ED6"/>
    <w:rsid w:val="008107C0"/>
    <w:rsid w:val="0083086B"/>
    <w:rsid w:val="008A187D"/>
    <w:rsid w:val="008B107D"/>
    <w:rsid w:val="008C7615"/>
    <w:rsid w:val="008E78BE"/>
    <w:rsid w:val="009536D9"/>
    <w:rsid w:val="009674CF"/>
    <w:rsid w:val="00992ACE"/>
    <w:rsid w:val="009A0BDF"/>
    <w:rsid w:val="00A22BA0"/>
    <w:rsid w:val="00A94FAF"/>
    <w:rsid w:val="00AF38A9"/>
    <w:rsid w:val="00B011F6"/>
    <w:rsid w:val="00B02CDF"/>
    <w:rsid w:val="00B17155"/>
    <w:rsid w:val="00B85B02"/>
    <w:rsid w:val="00B94DC8"/>
    <w:rsid w:val="00BD54B3"/>
    <w:rsid w:val="00C55EBA"/>
    <w:rsid w:val="00CC544B"/>
    <w:rsid w:val="00CF569E"/>
    <w:rsid w:val="00D92732"/>
    <w:rsid w:val="00DC5BFD"/>
    <w:rsid w:val="00EB77AD"/>
    <w:rsid w:val="00EE4C3D"/>
    <w:rsid w:val="00F55A68"/>
    <w:rsid w:val="00F56B55"/>
    <w:rsid w:val="00F72F8B"/>
    <w:rsid w:val="00F90AFC"/>
    <w:rsid w:val="00F97B6E"/>
    <w:rsid w:val="00FB6CDB"/>
    <w:rsid w:val="00FD0915"/>
    <w:rsid w:val="00FE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0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F0F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52C7"/>
    <w:pPr>
      <w:ind w:left="720"/>
      <w:contextualSpacing/>
    </w:pPr>
  </w:style>
  <w:style w:type="paragraph" w:styleId="a6">
    <w:name w:val="Body Text Indent"/>
    <w:basedOn w:val="a"/>
    <w:link w:val="a7"/>
    <w:rsid w:val="00FE52C7"/>
    <w:pPr>
      <w:ind w:firstLine="84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link w:val="a6"/>
    <w:rsid w:val="00FE52C7"/>
    <w:rPr>
      <w:sz w:val="28"/>
      <w:szCs w:val="24"/>
    </w:rPr>
  </w:style>
  <w:style w:type="character" w:customStyle="1" w:styleId="10">
    <w:name w:val="Основной текст Знак1"/>
    <w:uiPriority w:val="99"/>
    <w:locked/>
    <w:rsid w:val="006C77BA"/>
    <w:rPr>
      <w:rFonts w:ascii="Times New Roman" w:hAnsi="Times New Roman"/>
      <w:spacing w:val="3"/>
      <w:sz w:val="23"/>
      <w:shd w:val="clear" w:color="auto" w:fill="FFFFFF"/>
    </w:rPr>
  </w:style>
  <w:style w:type="character" w:customStyle="1" w:styleId="a8">
    <w:name w:val="Цветовое выделение"/>
    <w:rsid w:val="002B5DB5"/>
    <w:rPr>
      <w:b/>
      <w:bCs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2B5DB5"/>
    <w:pPr>
      <w:widowControl w:val="0"/>
      <w:suppressAutoHyphens/>
      <w:autoSpaceDE w:val="0"/>
    </w:pPr>
    <w:rPr>
      <w:sz w:val="24"/>
      <w:lang w:eastAsia="zh-CN"/>
    </w:rPr>
  </w:style>
  <w:style w:type="character" w:customStyle="1" w:styleId="ConsPlusNormal0">
    <w:name w:val="ConsPlusNormal Знак"/>
    <w:link w:val="ConsPlusNormal"/>
    <w:locked/>
    <w:rsid w:val="002B5DB5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0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F0F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52C7"/>
    <w:pPr>
      <w:ind w:left="720"/>
      <w:contextualSpacing/>
    </w:pPr>
  </w:style>
  <w:style w:type="paragraph" w:styleId="a6">
    <w:name w:val="Body Text Indent"/>
    <w:basedOn w:val="a"/>
    <w:link w:val="a7"/>
    <w:rsid w:val="00FE52C7"/>
    <w:pPr>
      <w:ind w:firstLine="84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link w:val="a6"/>
    <w:rsid w:val="00FE52C7"/>
    <w:rPr>
      <w:sz w:val="28"/>
      <w:szCs w:val="24"/>
    </w:rPr>
  </w:style>
  <w:style w:type="character" w:customStyle="1" w:styleId="10">
    <w:name w:val="Основной текст Знак1"/>
    <w:uiPriority w:val="99"/>
    <w:locked/>
    <w:rsid w:val="006C77BA"/>
    <w:rPr>
      <w:rFonts w:ascii="Times New Roman" w:hAnsi="Times New Roman"/>
      <w:spacing w:val="3"/>
      <w:sz w:val="23"/>
      <w:shd w:val="clear" w:color="auto" w:fill="FFFFFF"/>
    </w:rPr>
  </w:style>
  <w:style w:type="character" w:customStyle="1" w:styleId="a8">
    <w:name w:val="Цветовое выделение"/>
    <w:rsid w:val="002B5DB5"/>
    <w:rPr>
      <w:b/>
      <w:bCs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2B5DB5"/>
    <w:pPr>
      <w:widowControl w:val="0"/>
      <w:suppressAutoHyphens/>
      <w:autoSpaceDE w:val="0"/>
    </w:pPr>
    <w:rPr>
      <w:sz w:val="24"/>
      <w:lang w:eastAsia="zh-CN"/>
    </w:rPr>
  </w:style>
  <w:style w:type="character" w:customStyle="1" w:styleId="ConsPlusNormal0">
    <w:name w:val="ConsPlusNormal Знак"/>
    <w:link w:val="ConsPlusNormal"/>
    <w:locked/>
    <w:rsid w:val="002B5DB5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CA33-A7D9-46B2-843B-9FE7F8AE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891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7690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dc:description>A REGIONALIZAЗГO Й UM ERRO COLOSSAL!</dc:description>
  <cp:lastModifiedBy>Мигалева Алевтина Игоревна</cp:lastModifiedBy>
  <cp:revision>9</cp:revision>
  <cp:lastPrinted>2022-05-04T03:11:00Z</cp:lastPrinted>
  <dcterms:created xsi:type="dcterms:W3CDTF">2022-04-11T07:52:00Z</dcterms:created>
  <dcterms:modified xsi:type="dcterms:W3CDTF">2022-05-06T08:38:00Z</dcterms:modified>
</cp:coreProperties>
</file>