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4D" w:rsidRDefault="00D80041" w:rsidP="007913D3">
      <w:pPr>
        <w:pStyle w:val="2"/>
        <w:ind w:left="0" w:firstLine="0"/>
        <w:jc w:val="center"/>
        <w:rPr>
          <w:b w:val="0"/>
          <w:bCs w:val="0"/>
        </w:rPr>
      </w:pPr>
      <w:r w:rsidRPr="00D80041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2.75pt;height:48pt;visibility:visible">
            <v:imagedata r:id="rId5" o:title="" gain="74473f"/>
          </v:shape>
        </w:pict>
      </w:r>
    </w:p>
    <w:p w:rsidR="009D0A4D" w:rsidRPr="00F56B55" w:rsidRDefault="009D0A4D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9D0A4D" w:rsidRPr="00F56B55" w:rsidRDefault="009D0A4D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9D0A4D" w:rsidRPr="00F56B55" w:rsidRDefault="009D0A4D" w:rsidP="007913D3">
      <w:pPr>
        <w:rPr>
          <w:b/>
          <w:bCs/>
          <w:sz w:val="28"/>
          <w:szCs w:val="28"/>
        </w:rPr>
      </w:pPr>
    </w:p>
    <w:p w:rsidR="009D0A4D" w:rsidRPr="00F56B55" w:rsidRDefault="009D0A4D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9D0A4D" w:rsidRPr="00F56B55" w:rsidRDefault="009D0A4D" w:rsidP="007913D3">
      <w:pPr>
        <w:rPr>
          <w:sz w:val="28"/>
          <w:szCs w:val="28"/>
        </w:rPr>
      </w:pPr>
    </w:p>
    <w:p w:rsidR="009D0A4D" w:rsidRDefault="009D0A4D" w:rsidP="007913D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14.11.</w:t>
      </w:r>
      <w:r w:rsidRPr="00F56B55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13</w:t>
      </w:r>
      <w:r w:rsidRPr="00F56B55">
        <w:rPr>
          <w:rFonts w:ascii="Arial" w:hAnsi="Arial" w:cs="Arial"/>
          <w:sz w:val="28"/>
          <w:szCs w:val="28"/>
        </w:rPr>
        <w:tab/>
        <w:t xml:space="preserve">                   г. Новоалтайск                        № </w:t>
      </w:r>
      <w:r>
        <w:rPr>
          <w:rFonts w:ascii="Arial" w:hAnsi="Arial" w:cs="Arial"/>
          <w:sz w:val="28"/>
          <w:szCs w:val="28"/>
        </w:rPr>
        <w:t>2579</w:t>
      </w:r>
    </w:p>
    <w:p w:rsidR="009D0A4D" w:rsidRDefault="009D0A4D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</w:p>
    <w:p w:rsidR="009D0A4D" w:rsidRDefault="009D0A4D" w:rsidP="007913D3">
      <w:pPr>
        <w:jc w:val="center"/>
        <w:rPr>
          <w:rFonts w:ascii="Arial" w:hAnsi="Arial" w:cs="Arial"/>
          <w:sz w:val="28"/>
          <w:szCs w:val="28"/>
        </w:rPr>
      </w:pPr>
    </w:p>
    <w:p w:rsidR="009D0A4D" w:rsidRDefault="009D0A4D" w:rsidP="00BD4D80">
      <w:pPr>
        <w:jc w:val="center"/>
        <w:rPr>
          <w:rFonts w:ascii="Arial" w:hAnsi="Arial" w:cs="Arial"/>
          <w:sz w:val="28"/>
          <w:szCs w:val="28"/>
        </w:rPr>
      </w:pPr>
    </w:p>
    <w:p w:rsidR="009D0A4D" w:rsidRPr="00B522EA" w:rsidRDefault="009D0A4D" w:rsidP="00BD4D80">
      <w:pPr>
        <w:pStyle w:val="a3"/>
        <w:tabs>
          <w:tab w:val="left" w:pos="5220"/>
        </w:tabs>
        <w:spacing w:line="240" w:lineRule="exact"/>
        <w:ind w:right="5102"/>
        <w:rPr>
          <w:b/>
          <w:bCs/>
        </w:rPr>
      </w:pPr>
      <w:r w:rsidRPr="00B522EA">
        <w:rPr>
          <w:b/>
          <w:bCs/>
        </w:rPr>
        <w:t xml:space="preserve">Об утверждении муниципальной  программы  «Проведение работ  по  разграничению государственной  собственности на землю и регистрации права муниципальной собственности на недвижимое имущество по городу Новоалтайску на 2014-2016 гг.» </w:t>
      </w:r>
    </w:p>
    <w:p w:rsidR="009D0A4D" w:rsidRDefault="009D0A4D" w:rsidP="00BD4D80">
      <w:pPr>
        <w:pStyle w:val="a3"/>
        <w:tabs>
          <w:tab w:val="left" w:pos="5220"/>
        </w:tabs>
        <w:spacing w:line="240" w:lineRule="exact"/>
        <w:ind w:right="5102"/>
      </w:pPr>
    </w:p>
    <w:p w:rsidR="009D0A4D" w:rsidRDefault="009D0A4D" w:rsidP="00BD4D80">
      <w:pPr>
        <w:pStyle w:val="a3"/>
        <w:tabs>
          <w:tab w:val="left" w:pos="9355"/>
        </w:tabs>
        <w:ind w:right="-5"/>
      </w:pPr>
      <w:r>
        <w:tab/>
        <w:t xml:space="preserve">              </w:t>
      </w:r>
    </w:p>
    <w:p w:rsidR="009D0A4D" w:rsidRDefault="009D0A4D" w:rsidP="00304943">
      <w:pPr>
        <w:pStyle w:val="a3"/>
        <w:tabs>
          <w:tab w:val="left" w:pos="9355"/>
        </w:tabs>
        <w:ind w:right="-5"/>
      </w:pPr>
      <w:r>
        <w:t xml:space="preserve">           Руководствуясь Земельным кодексом Российской Федерации,  Федеральным  законом от  06.10.2003  № 131-ФЗ  «Об  общих  принципах организации  местного  самоуправления в  Российской  Федерации», Федеральным Законом от 25.10.2001 № 137-ФЗ «О введении в действие Земельного кодекса РФ», Федеральным законом от 21.07.1997 № 122-ФЗ «О государственной регистрации прав на недвижимое имущество и сделок с ним»,  Уставом  муниципального  образования   городского   округа    город    Новоалтайск Алтайского края,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9D0A4D" w:rsidRDefault="009D0A4D" w:rsidP="00207502">
      <w:pPr>
        <w:pStyle w:val="a3"/>
        <w:numPr>
          <w:ilvl w:val="0"/>
          <w:numId w:val="3"/>
        </w:numPr>
        <w:tabs>
          <w:tab w:val="left" w:pos="1134"/>
        </w:tabs>
        <w:ind w:left="0" w:firstLine="851"/>
      </w:pPr>
      <w:r>
        <w:t>Утвердить муниципальную программу «Проведение работ по разграничению государственной собственности на землю и регистрации права муниципальной собственности на недвижимое имущество по городу Новоалтайску на 2014-2016 гг.» (Приложение).</w:t>
      </w:r>
    </w:p>
    <w:p w:rsidR="009D0A4D" w:rsidRDefault="009D0A4D" w:rsidP="00207502">
      <w:pPr>
        <w:pStyle w:val="a3"/>
        <w:numPr>
          <w:ilvl w:val="0"/>
          <w:numId w:val="3"/>
        </w:numPr>
        <w:tabs>
          <w:tab w:val="left" w:pos="0"/>
          <w:tab w:val="left" w:pos="1134"/>
        </w:tabs>
        <w:ind w:left="0" w:firstLine="851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 города Д.С. </w:t>
      </w:r>
      <w:proofErr w:type="spellStart"/>
      <w:r>
        <w:t>Тренькаева</w:t>
      </w:r>
      <w:proofErr w:type="spellEnd"/>
      <w:r>
        <w:t>.</w:t>
      </w:r>
    </w:p>
    <w:p w:rsidR="009D0A4D" w:rsidRDefault="009D0A4D" w:rsidP="00BD4D80">
      <w:pPr>
        <w:pStyle w:val="a3"/>
      </w:pPr>
      <w:r>
        <w:t xml:space="preserve">              </w:t>
      </w:r>
    </w:p>
    <w:p w:rsidR="009D0A4D" w:rsidRDefault="009D0A4D" w:rsidP="00BD4D80">
      <w:pPr>
        <w:pStyle w:val="a3"/>
      </w:pPr>
      <w:r>
        <w:t xml:space="preserve">          </w:t>
      </w:r>
    </w:p>
    <w:p w:rsidR="009D0A4D" w:rsidRDefault="009D0A4D" w:rsidP="00BD4D80">
      <w:pPr>
        <w:rPr>
          <w:sz w:val="28"/>
          <w:szCs w:val="28"/>
        </w:rPr>
      </w:pPr>
      <w:r w:rsidRPr="003474AA">
        <w:rPr>
          <w:sz w:val="28"/>
          <w:szCs w:val="28"/>
        </w:rPr>
        <w:t xml:space="preserve">Глава  </w:t>
      </w:r>
      <w:r>
        <w:rPr>
          <w:sz w:val="28"/>
          <w:szCs w:val="28"/>
        </w:rPr>
        <w:t>А</w:t>
      </w:r>
      <w:r w:rsidRPr="003474AA">
        <w:rPr>
          <w:sz w:val="28"/>
          <w:szCs w:val="28"/>
        </w:rPr>
        <w:t>дминистрации  города</w:t>
      </w:r>
      <w:r w:rsidRPr="003474AA">
        <w:rPr>
          <w:sz w:val="28"/>
          <w:szCs w:val="28"/>
        </w:rPr>
        <w:tab/>
      </w:r>
      <w:r w:rsidRPr="003474AA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</w:t>
      </w:r>
      <w:r w:rsidRPr="003474AA">
        <w:rPr>
          <w:sz w:val="28"/>
          <w:szCs w:val="28"/>
        </w:rPr>
        <w:t xml:space="preserve">            Б.К. </w:t>
      </w:r>
      <w:proofErr w:type="spellStart"/>
      <w:r w:rsidRPr="003474AA">
        <w:rPr>
          <w:sz w:val="28"/>
          <w:szCs w:val="28"/>
        </w:rPr>
        <w:t>Парадовский</w:t>
      </w:r>
      <w:proofErr w:type="spellEnd"/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97AA8">
      <w:pPr>
        <w:pStyle w:val="1"/>
        <w:jc w:val="right"/>
        <w:rPr>
          <w:sz w:val="22"/>
          <w:szCs w:val="22"/>
        </w:rPr>
      </w:pPr>
      <w:r w:rsidRPr="001F4B0C">
        <w:rPr>
          <w:sz w:val="22"/>
          <w:szCs w:val="22"/>
        </w:rPr>
        <w:lastRenderedPageBreak/>
        <w:t>Приложение</w:t>
      </w:r>
      <w:r>
        <w:rPr>
          <w:sz w:val="22"/>
          <w:szCs w:val="22"/>
        </w:rPr>
        <w:t xml:space="preserve"> </w:t>
      </w:r>
      <w:r w:rsidRPr="001F4B0C">
        <w:rPr>
          <w:sz w:val="22"/>
          <w:szCs w:val="22"/>
        </w:rPr>
        <w:t xml:space="preserve">к Постановлению </w:t>
      </w:r>
    </w:p>
    <w:p w:rsidR="00B97AA8" w:rsidRPr="001F4B0C" w:rsidRDefault="00B97AA8" w:rsidP="00B97AA8">
      <w:pPr>
        <w:pStyle w:val="1"/>
        <w:jc w:val="right"/>
        <w:rPr>
          <w:sz w:val="22"/>
          <w:szCs w:val="22"/>
        </w:rPr>
      </w:pPr>
      <w:r w:rsidRPr="001F4B0C">
        <w:rPr>
          <w:sz w:val="22"/>
          <w:szCs w:val="22"/>
        </w:rPr>
        <w:t xml:space="preserve">Администрации города Новоалтайска Алтайского края </w:t>
      </w:r>
    </w:p>
    <w:p w:rsidR="00B97AA8" w:rsidRPr="001F4B0C" w:rsidRDefault="00B97AA8" w:rsidP="00B97AA8">
      <w:pPr>
        <w:jc w:val="right"/>
        <w:rPr>
          <w:sz w:val="22"/>
          <w:szCs w:val="22"/>
        </w:rPr>
      </w:pPr>
      <w:r w:rsidRPr="001F4B0C">
        <w:rPr>
          <w:sz w:val="22"/>
          <w:szCs w:val="22"/>
        </w:rPr>
        <w:t xml:space="preserve">№ </w:t>
      </w:r>
      <w:r>
        <w:rPr>
          <w:sz w:val="22"/>
          <w:szCs w:val="22"/>
        </w:rPr>
        <w:t>2579</w:t>
      </w:r>
      <w:r w:rsidRPr="001F4B0C">
        <w:rPr>
          <w:sz w:val="22"/>
          <w:szCs w:val="22"/>
        </w:rPr>
        <w:t xml:space="preserve">  от </w:t>
      </w:r>
      <w:r>
        <w:rPr>
          <w:sz w:val="22"/>
          <w:szCs w:val="22"/>
        </w:rPr>
        <w:t>14.11.2013 г.</w:t>
      </w:r>
    </w:p>
    <w:p w:rsidR="00B97AA8" w:rsidRDefault="00B97AA8" w:rsidP="00B97AA8">
      <w:pPr>
        <w:pStyle w:val="1"/>
        <w:jc w:val="center"/>
        <w:rPr>
          <w:b/>
        </w:rPr>
      </w:pPr>
      <w:r>
        <w:rPr>
          <w:b/>
        </w:rPr>
        <w:t>Муниципальная программа</w:t>
      </w:r>
      <w:r w:rsidRPr="009B2604">
        <w:rPr>
          <w:b/>
        </w:rPr>
        <w:t xml:space="preserve"> </w:t>
      </w:r>
    </w:p>
    <w:p w:rsidR="00B97AA8" w:rsidRDefault="00B97AA8" w:rsidP="00B97AA8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«Проведение р</w:t>
      </w:r>
      <w:r w:rsidRPr="00EF006E">
        <w:rPr>
          <w:b/>
          <w:sz w:val="28"/>
          <w:szCs w:val="28"/>
        </w:rPr>
        <w:t xml:space="preserve">абот по разграничению </w:t>
      </w:r>
      <w:r>
        <w:rPr>
          <w:b/>
          <w:sz w:val="28"/>
          <w:szCs w:val="28"/>
        </w:rPr>
        <w:t>государственной</w:t>
      </w:r>
      <w:r w:rsidRPr="00EF006E">
        <w:rPr>
          <w:b/>
          <w:sz w:val="28"/>
          <w:szCs w:val="28"/>
        </w:rPr>
        <w:t xml:space="preserve"> собственности на землю и регистрации права муниципальной собственности на недвижимое имущество по г</w:t>
      </w:r>
      <w:r>
        <w:rPr>
          <w:b/>
          <w:sz w:val="28"/>
          <w:szCs w:val="28"/>
        </w:rPr>
        <w:t xml:space="preserve">ороду </w:t>
      </w:r>
      <w:r w:rsidRPr="00EF006E">
        <w:rPr>
          <w:b/>
          <w:sz w:val="28"/>
          <w:szCs w:val="28"/>
        </w:rPr>
        <w:t>Новоалтайску на 201</w:t>
      </w:r>
      <w:r>
        <w:rPr>
          <w:b/>
          <w:sz w:val="28"/>
          <w:szCs w:val="28"/>
        </w:rPr>
        <w:t>4</w:t>
      </w:r>
      <w:r w:rsidRPr="00EF006E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 xml:space="preserve">6 </w:t>
      </w:r>
      <w:r w:rsidRPr="00EF006E">
        <w:rPr>
          <w:b/>
          <w:sz w:val="28"/>
          <w:szCs w:val="28"/>
        </w:rPr>
        <w:t>гг</w:t>
      </w:r>
      <w:r>
        <w:rPr>
          <w:b/>
          <w:sz w:val="28"/>
          <w:szCs w:val="28"/>
        </w:rPr>
        <w:t>.»</w:t>
      </w:r>
    </w:p>
    <w:p w:rsidR="00B97AA8" w:rsidRPr="007328F6" w:rsidRDefault="00B97AA8" w:rsidP="00B97AA8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97AA8" w:rsidRPr="00D22F8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color w:val="00FF00"/>
          <w:sz w:val="28"/>
          <w:szCs w:val="28"/>
        </w:rPr>
      </w:pPr>
      <w:r w:rsidRPr="00160A50">
        <w:rPr>
          <w:sz w:val="28"/>
          <w:szCs w:val="28"/>
        </w:rPr>
        <w:t xml:space="preserve">1. Паспорт </w:t>
      </w:r>
      <w:r>
        <w:rPr>
          <w:sz w:val="28"/>
          <w:szCs w:val="28"/>
        </w:rPr>
        <w:t xml:space="preserve">муниципальной </w:t>
      </w:r>
      <w:r w:rsidRPr="00160A50">
        <w:rPr>
          <w:sz w:val="28"/>
          <w:szCs w:val="28"/>
        </w:rPr>
        <w:t>программы города</w:t>
      </w:r>
      <w:r>
        <w:rPr>
          <w:sz w:val="28"/>
          <w:szCs w:val="28"/>
        </w:rPr>
        <w:t xml:space="preserve"> </w:t>
      </w:r>
    </w:p>
    <w:p w:rsidR="00B97AA8" w:rsidRPr="007328F6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6237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1396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1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Муниципальная программа  «Проведение работ по разграничению государственной собственности на землю и регистрации права муниципальной собственности на недвижимое имущество по городу Новоалтайску на 2014-2016 гг.»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24326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924326">
              <w:rPr>
                <w:sz w:val="24"/>
                <w:szCs w:val="24"/>
              </w:rPr>
              <w:t xml:space="preserve">Федеральный </w:t>
            </w:r>
            <w:hyperlink r:id="rId6" w:history="1">
              <w:r w:rsidRPr="00924326">
                <w:rPr>
                  <w:sz w:val="24"/>
                  <w:szCs w:val="24"/>
                </w:rPr>
                <w:t>закон</w:t>
              </w:r>
            </w:hyperlink>
            <w:r w:rsidRPr="00924326">
              <w:rPr>
                <w:sz w:val="24"/>
                <w:szCs w:val="24"/>
              </w:rPr>
              <w:t xml:space="preserve"> от 06.10.2003 N 131-ФЗ "Об общих     </w:t>
            </w:r>
            <w:r w:rsidRPr="00924326">
              <w:rPr>
                <w:sz w:val="24"/>
                <w:szCs w:val="24"/>
              </w:rPr>
              <w:br/>
              <w:t xml:space="preserve">принципах организации местного самоуправления в Российской Федерации", </w:t>
            </w:r>
          </w:p>
          <w:p w:rsidR="00B97AA8" w:rsidRPr="00924326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924326">
              <w:rPr>
                <w:sz w:val="24"/>
                <w:szCs w:val="24"/>
              </w:rPr>
              <w:t xml:space="preserve">Бюджетный кодекс Российской Федерации </w:t>
            </w:r>
          </w:p>
          <w:p w:rsidR="00B97AA8" w:rsidRPr="00924326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924326">
              <w:rPr>
                <w:sz w:val="24"/>
                <w:szCs w:val="24"/>
              </w:rPr>
              <w:t xml:space="preserve">Федеральный </w:t>
            </w:r>
            <w:hyperlink r:id="rId7" w:history="1">
              <w:r w:rsidRPr="00924326">
                <w:rPr>
                  <w:sz w:val="24"/>
                  <w:szCs w:val="24"/>
                </w:rPr>
                <w:t>закон</w:t>
              </w:r>
            </w:hyperlink>
            <w:r w:rsidRPr="00924326">
              <w:rPr>
                <w:sz w:val="24"/>
                <w:szCs w:val="24"/>
              </w:rPr>
              <w:t xml:space="preserve"> от 21.07.1997 № 122-ФЗ "О государственной регистрации прав на недвижимое имущество и сделок с ним", </w:t>
            </w:r>
          </w:p>
          <w:p w:rsidR="00B97AA8" w:rsidRPr="00924326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924326">
              <w:rPr>
                <w:sz w:val="24"/>
                <w:szCs w:val="24"/>
              </w:rPr>
              <w:t>Земель</w:t>
            </w:r>
            <w:r>
              <w:rPr>
                <w:sz w:val="24"/>
                <w:szCs w:val="24"/>
              </w:rPr>
              <w:t>ный кодекс Российской Федерации</w:t>
            </w:r>
            <w:r w:rsidRPr="00924326">
              <w:rPr>
                <w:sz w:val="24"/>
                <w:szCs w:val="24"/>
              </w:rPr>
              <w:t xml:space="preserve"> </w:t>
            </w:r>
          </w:p>
          <w:p w:rsidR="00B97AA8" w:rsidRPr="00924326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924326">
              <w:rPr>
                <w:sz w:val="24"/>
                <w:szCs w:val="24"/>
              </w:rPr>
              <w:t xml:space="preserve">Федеральный закон от 25.10.2001 № 137-ФЗ "О введении в действие Земельного кодекса Российской Федерации",  </w:t>
            </w:r>
          </w:p>
          <w:p w:rsidR="00B97AA8" w:rsidRPr="00903512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924326">
              <w:rPr>
                <w:sz w:val="24"/>
                <w:szCs w:val="24"/>
              </w:rPr>
              <w:t>Устав муниципального образования город Новоалтайск Алтайского края</w:t>
            </w:r>
            <w:r w:rsidRPr="00903512">
              <w:rPr>
                <w:sz w:val="24"/>
                <w:szCs w:val="24"/>
              </w:rPr>
              <w:t xml:space="preserve">  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Заказчик 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Администрация города Новоалтайска</w:t>
            </w:r>
          </w:p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503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основных мероприятий</w:t>
            </w:r>
            <w:r w:rsidRPr="00903512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2619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Цель и задачи 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b/>
                <w:sz w:val="24"/>
                <w:szCs w:val="24"/>
              </w:rPr>
              <w:t>Цель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3512">
              <w:rPr>
                <w:b/>
                <w:sz w:val="24"/>
                <w:szCs w:val="24"/>
              </w:rPr>
              <w:t>-</w:t>
            </w:r>
            <w:r w:rsidRPr="00903512">
              <w:rPr>
                <w:sz w:val="24"/>
                <w:szCs w:val="24"/>
              </w:rPr>
              <w:t xml:space="preserve"> Повышение </w:t>
            </w:r>
            <w:proofErr w:type="gramStart"/>
            <w:r w:rsidRPr="00903512">
              <w:rPr>
                <w:sz w:val="24"/>
                <w:szCs w:val="24"/>
              </w:rPr>
              <w:t>эффективности использования муниципальной собственности муниципального образования городского округа</w:t>
            </w:r>
            <w:proofErr w:type="gramEnd"/>
            <w:r w:rsidRPr="00903512">
              <w:rPr>
                <w:sz w:val="24"/>
                <w:szCs w:val="24"/>
              </w:rPr>
              <w:t xml:space="preserve"> город Новоалтайск.</w:t>
            </w:r>
          </w:p>
          <w:p w:rsidR="00B97AA8" w:rsidRPr="00903512" w:rsidRDefault="00B97AA8" w:rsidP="00732F95">
            <w:pPr>
              <w:pStyle w:val="ConsPlusCell"/>
              <w:rPr>
                <w:b/>
                <w:sz w:val="24"/>
                <w:szCs w:val="24"/>
              </w:rPr>
            </w:pPr>
            <w:r w:rsidRPr="00903512">
              <w:rPr>
                <w:b/>
                <w:sz w:val="24"/>
                <w:szCs w:val="24"/>
              </w:rPr>
              <w:t>Задачи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 - государственная регистрация прав на недвижимое имущество;</w:t>
            </w:r>
          </w:p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- разграничение государственной собственности на землю </w:t>
            </w:r>
            <w:r>
              <w:rPr>
                <w:sz w:val="24"/>
                <w:szCs w:val="24"/>
              </w:rPr>
              <w:t xml:space="preserve"> </w:t>
            </w:r>
            <w:r w:rsidRPr="00903512">
              <w:rPr>
                <w:sz w:val="24"/>
                <w:szCs w:val="24"/>
              </w:rPr>
              <w:t>и вовлечение земельных участков в гражданско-правовой оборот.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2014 – 2016 гг.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85"/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Объемы и источники финансирования программы (по годам)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03512" w:rsidRDefault="00B97AA8" w:rsidP="00732F95">
            <w:pPr>
              <w:pStyle w:val="a7"/>
              <w:ind w:firstLine="0"/>
              <w:rPr>
                <w:b/>
                <w:color w:val="000000"/>
              </w:rPr>
            </w:pPr>
            <w:r w:rsidRPr="00903512">
              <w:t xml:space="preserve">Общий объем необходимых для реализации программы средств бюджета городского округа в 2014-2016 годах составляет </w:t>
            </w:r>
            <w:r>
              <w:t xml:space="preserve"> </w:t>
            </w:r>
            <w:r w:rsidRPr="009C080B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1 117</w:t>
            </w:r>
            <w:r w:rsidRPr="009C080B">
              <w:rPr>
                <w:b/>
                <w:color w:val="000000"/>
                <w:u w:val="single"/>
              </w:rPr>
              <w:t xml:space="preserve"> тыс.</w:t>
            </w:r>
            <w:r>
              <w:rPr>
                <w:b/>
                <w:color w:val="000000"/>
                <w:u w:val="single"/>
              </w:rPr>
              <w:t xml:space="preserve"> </w:t>
            </w:r>
            <w:r w:rsidRPr="009C080B">
              <w:rPr>
                <w:b/>
                <w:color w:val="000000"/>
                <w:u w:val="single"/>
              </w:rPr>
              <w:t>руб</w:t>
            </w:r>
            <w:r w:rsidRPr="00903512">
              <w:rPr>
                <w:color w:val="000000"/>
              </w:rPr>
              <w:t>., в том числе по годам:</w:t>
            </w:r>
            <w:r w:rsidRPr="00903512">
              <w:rPr>
                <w:b/>
                <w:color w:val="000000"/>
              </w:rPr>
              <w:t xml:space="preserve"> </w:t>
            </w:r>
          </w:p>
          <w:p w:rsidR="00B97AA8" w:rsidRPr="00903512" w:rsidRDefault="00B97AA8" w:rsidP="00732F95">
            <w:pPr>
              <w:pStyle w:val="a7"/>
              <w:ind w:firstLine="0"/>
              <w:rPr>
                <w:b/>
                <w:color w:val="000000"/>
              </w:rPr>
            </w:pPr>
            <w:r w:rsidRPr="00903512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03512">
                <w:rPr>
                  <w:color w:val="000000"/>
                </w:rPr>
                <w:t>2014 г</w:t>
              </w:r>
            </w:smartTag>
            <w:r w:rsidRPr="00903512">
              <w:rPr>
                <w:color w:val="000000"/>
              </w:rPr>
              <w:t xml:space="preserve">. - 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2 617</w:t>
            </w:r>
            <w:r w:rsidRPr="00903512">
              <w:rPr>
                <w:color w:val="000000"/>
              </w:rPr>
              <w:t xml:space="preserve"> тыс.</w:t>
            </w:r>
            <w:r>
              <w:rPr>
                <w:color w:val="000000"/>
              </w:rPr>
              <w:t xml:space="preserve"> </w:t>
            </w:r>
            <w:r w:rsidRPr="00903512">
              <w:rPr>
                <w:color w:val="000000"/>
              </w:rPr>
              <w:t>руб.;</w:t>
            </w:r>
            <w:r w:rsidRPr="00903512">
              <w:rPr>
                <w:b/>
                <w:color w:val="000000"/>
              </w:rPr>
              <w:t xml:space="preserve"> </w:t>
            </w:r>
          </w:p>
          <w:p w:rsidR="00B97AA8" w:rsidRPr="00903512" w:rsidRDefault="00B97AA8" w:rsidP="00732F95">
            <w:pPr>
              <w:pStyle w:val="a7"/>
              <w:ind w:firstLine="0"/>
              <w:rPr>
                <w:b/>
                <w:color w:val="000000"/>
              </w:rPr>
            </w:pPr>
            <w:r w:rsidRPr="00903512">
              <w:rPr>
                <w:color w:val="000000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03512">
                <w:rPr>
                  <w:color w:val="000000"/>
                </w:rPr>
                <w:t>2015 г</w:t>
              </w:r>
            </w:smartTag>
            <w:r w:rsidRPr="00903512">
              <w:rPr>
                <w:color w:val="000000"/>
              </w:rPr>
              <w:t xml:space="preserve">. - </w:t>
            </w:r>
            <w:r>
              <w:rPr>
                <w:color w:val="000000"/>
              </w:rPr>
              <w:t xml:space="preserve"> </w:t>
            </w:r>
            <w:r w:rsidRPr="009C080B">
              <w:rPr>
                <w:b/>
                <w:color w:val="000000"/>
              </w:rPr>
              <w:t xml:space="preserve">4 </w:t>
            </w:r>
            <w:r>
              <w:rPr>
                <w:b/>
                <w:color w:val="000000"/>
              </w:rPr>
              <w:t>300</w:t>
            </w:r>
            <w:r w:rsidRPr="00903512">
              <w:rPr>
                <w:color w:val="000000"/>
              </w:rPr>
              <w:t xml:space="preserve"> тыс.</w:t>
            </w:r>
            <w:r>
              <w:rPr>
                <w:color w:val="000000"/>
              </w:rPr>
              <w:t xml:space="preserve"> </w:t>
            </w:r>
            <w:r w:rsidRPr="00903512">
              <w:rPr>
                <w:color w:val="000000"/>
              </w:rPr>
              <w:t>руб.;</w:t>
            </w:r>
            <w:r w:rsidRPr="00903512">
              <w:rPr>
                <w:b/>
                <w:color w:val="000000"/>
              </w:rPr>
              <w:t xml:space="preserve"> </w:t>
            </w:r>
          </w:p>
          <w:p w:rsidR="00B97AA8" w:rsidRDefault="00B97AA8" w:rsidP="00732F95">
            <w:pPr>
              <w:pStyle w:val="a7"/>
              <w:ind w:firstLine="0"/>
              <w:rPr>
                <w:b/>
                <w:color w:val="000000"/>
              </w:rPr>
            </w:pPr>
            <w:r w:rsidRPr="00903512">
              <w:rPr>
                <w:color w:val="000000"/>
              </w:rPr>
              <w:t xml:space="preserve">в 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903512">
                <w:rPr>
                  <w:color w:val="000000"/>
                </w:rPr>
                <w:t>2016 г</w:t>
              </w:r>
            </w:smartTag>
            <w:r w:rsidRPr="00903512">
              <w:rPr>
                <w:color w:val="000000"/>
              </w:rPr>
              <w:t xml:space="preserve">. - </w:t>
            </w:r>
            <w:r w:rsidRPr="009C080B">
              <w:rPr>
                <w:b/>
                <w:color w:val="000000"/>
              </w:rPr>
              <w:t xml:space="preserve">4 </w:t>
            </w:r>
            <w:r>
              <w:rPr>
                <w:b/>
                <w:color w:val="000000"/>
              </w:rPr>
              <w:t>200</w:t>
            </w:r>
            <w:r w:rsidRPr="00903512">
              <w:rPr>
                <w:color w:val="000000"/>
              </w:rPr>
              <w:t xml:space="preserve"> тыс.</w:t>
            </w:r>
            <w:r>
              <w:rPr>
                <w:color w:val="000000"/>
              </w:rPr>
              <w:t xml:space="preserve"> </w:t>
            </w:r>
            <w:r w:rsidRPr="00903512">
              <w:rPr>
                <w:color w:val="000000"/>
              </w:rPr>
              <w:t>руб.;</w:t>
            </w:r>
            <w:r w:rsidRPr="00903512">
              <w:rPr>
                <w:b/>
                <w:color w:val="000000"/>
              </w:rPr>
              <w:t xml:space="preserve"> </w:t>
            </w:r>
          </w:p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Ожидаемые результаты реализации программы </w:t>
            </w:r>
            <w:r w:rsidRPr="00903512">
              <w:rPr>
                <w:sz w:val="24"/>
                <w:szCs w:val="24"/>
              </w:rPr>
              <w:br/>
              <w:t>(важнейшие целевые индикаторы)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увеличение </w:t>
            </w:r>
            <w:r w:rsidRPr="00903512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>а</w:t>
            </w:r>
            <w:r w:rsidRPr="00903512">
              <w:rPr>
                <w:sz w:val="24"/>
                <w:szCs w:val="24"/>
              </w:rPr>
              <w:t xml:space="preserve"> объектов недвижимого муниципального имущества</w:t>
            </w:r>
            <w:r>
              <w:rPr>
                <w:sz w:val="24"/>
                <w:szCs w:val="24"/>
              </w:rPr>
              <w:t>,</w:t>
            </w:r>
            <w:r w:rsidRPr="00903512">
              <w:rPr>
                <w:sz w:val="24"/>
                <w:szCs w:val="24"/>
              </w:rPr>
              <w:t xml:space="preserve"> зарегистрированных в муниципальную собственность;</w:t>
            </w:r>
          </w:p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увеличение </w:t>
            </w:r>
            <w:r w:rsidRPr="00903512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>а</w:t>
            </w:r>
            <w:r w:rsidRPr="00903512">
              <w:rPr>
                <w:sz w:val="24"/>
                <w:szCs w:val="24"/>
              </w:rPr>
              <w:t xml:space="preserve"> земельных участков</w:t>
            </w:r>
            <w:r>
              <w:rPr>
                <w:sz w:val="24"/>
                <w:szCs w:val="24"/>
              </w:rPr>
              <w:t>,</w:t>
            </w:r>
            <w:r w:rsidRPr="00903512">
              <w:rPr>
                <w:sz w:val="24"/>
                <w:szCs w:val="24"/>
              </w:rPr>
              <w:t xml:space="preserve"> поставленных на кадастровый учет для  вовлечения их в гражданско-правовой оборот;                              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132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903512" w:rsidRDefault="00B97AA8" w:rsidP="00732F95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903512">
              <w:rPr>
                <w:sz w:val="24"/>
                <w:szCs w:val="24"/>
              </w:rPr>
              <w:t>Контроль за</w:t>
            </w:r>
            <w:proofErr w:type="gramEnd"/>
            <w:r w:rsidRPr="00903512">
              <w:rPr>
                <w:sz w:val="24"/>
                <w:szCs w:val="24"/>
              </w:rPr>
              <w:t xml:space="preserve"> ходом выполнения 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комитет по управлению имуществом Администрации города Новоалтайска</w:t>
            </w:r>
          </w:p>
          <w:p w:rsidR="00B97AA8" w:rsidRPr="00A242C9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B97AA8" w:rsidRPr="00160A50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97AA8" w:rsidRPr="00D22F8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color w:val="00FF00"/>
          <w:sz w:val="28"/>
          <w:szCs w:val="28"/>
        </w:rPr>
      </w:pPr>
      <w:r w:rsidRPr="00160A50">
        <w:rPr>
          <w:sz w:val="28"/>
          <w:szCs w:val="28"/>
        </w:rPr>
        <w:t>2. Анализ ситуации</w:t>
      </w:r>
      <w:r>
        <w:rPr>
          <w:sz w:val="28"/>
          <w:szCs w:val="28"/>
        </w:rPr>
        <w:t xml:space="preserve"> </w:t>
      </w:r>
    </w:p>
    <w:p w:rsidR="00B97AA8" w:rsidRPr="007328F6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78"/>
        <w:gridCol w:w="425"/>
        <w:gridCol w:w="720"/>
        <w:gridCol w:w="1832"/>
        <w:gridCol w:w="1843"/>
        <w:gridCol w:w="425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Краткое описание проблемной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ситуации </w:t>
            </w:r>
            <w:r>
              <w:rPr>
                <w:sz w:val="24"/>
                <w:szCs w:val="24"/>
              </w:rPr>
              <w:br/>
            </w:r>
            <w:r w:rsidRPr="00160A50">
              <w:rPr>
                <w:sz w:val="24"/>
                <w:szCs w:val="24"/>
              </w:rPr>
              <w:t xml:space="preserve">(в целом)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6744E" w:rsidRDefault="00B97AA8" w:rsidP="00732F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н</w:t>
            </w:r>
            <w:r w:rsidRPr="00C6744E">
              <w:rPr>
                <w:sz w:val="24"/>
                <w:szCs w:val="24"/>
              </w:rPr>
              <w:t>адлежаще оформлен</w:t>
            </w:r>
            <w:r>
              <w:rPr>
                <w:sz w:val="24"/>
                <w:szCs w:val="24"/>
              </w:rPr>
              <w:t>ных</w:t>
            </w:r>
            <w:r w:rsidRPr="00C6744E">
              <w:rPr>
                <w:sz w:val="24"/>
                <w:szCs w:val="24"/>
              </w:rPr>
              <w:t xml:space="preserve"> прав</w:t>
            </w:r>
            <w:r>
              <w:rPr>
                <w:sz w:val="24"/>
                <w:szCs w:val="24"/>
              </w:rPr>
              <w:t xml:space="preserve"> </w:t>
            </w:r>
            <w:r w:rsidRPr="00C6744E">
              <w:rPr>
                <w:sz w:val="24"/>
                <w:szCs w:val="24"/>
              </w:rPr>
              <w:t>собственности</w:t>
            </w:r>
            <w:r>
              <w:rPr>
                <w:sz w:val="24"/>
                <w:szCs w:val="24"/>
              </w:rPr>
              <w:t xml:space="preserve"> на имущество</w:t>
            </w:r>
            <w:r w:rsidRPr="00C6744E">
              <w:rPr>
                <w:sz w:val="24"/>
                <w:szCs w:val="24"/>
              </w:rPr>
              <w:t xml:space="preserve"> муниципального образования.</w:t>
            </w:r>
          </w:p>
          <w:p w:rsidR="00B97AA8" w:rsidRPr="00160A50" w:rsidRDefault="00B97AA8" w:rsidP="00732F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на территории города бесхозяйного имущества и </w:t>
            </w:r>
            <w:r w:rsidRPr="00C6744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неразграниченных</w:t>
            </w:r>
            <w:proofErr w:type="spellEnd"/>
            <w:r>
              <w:rPr>
                <w:sz w:val="24"/>
                <w:szCs w:val="24"/>
              </w:rPr>
              <w:t xml:space="preserve"> государственных земель. 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85"/>
          <w:tblCellSpacing w:w="5" w:type="nil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r w:rsidRPr="00160A50">
              <w:rPr>
                <w:sz w:val="24"/>
                <w:szCs w:val="24"/>
              </w:rPr>
              <w:t>лиц, групп лиц,</w:t>
            </w:r>
            <w:r>
              <w:rPr>
                <w:sz w:val="24"/>
                <w:szCs w:val="24"/>
              </w:rPr>
              <w:t xml:space="preserve"> участвующих </w:t>
            </w:r>
            <w:r w:rsidRPr="00160A50">
              <w:rPr>
                <w:sz w:val="24"/>
                <w:szCs w:val="24"/>
              </w:rPr>
              <w:t>в ситуации, их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численность и интересы, какие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действия (либо в чем бездействие)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данных лиц приводят к проблемной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ситуации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----- 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Наименование процессов, в ходе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которых возникла данная ситуация,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этапы указанных процессов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приватизация имущества</w:t>
            </w:r>
            <w:r w:rsidRPr="00C67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образования;</w:t>
            </w:r>
          </w:p>
          <w:p w:rsidR="00B97AA8" w:rsidRDefault="00B97AA8" w:rsidP="00732F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имущества из муниципальной собственности в государственную собственность Российской Федерации и субъекта Российской Федерации;</w:t>
            </w:r>
          </w:p>
          <w:p w:rsidR="00B97AA8" w:rsidRDefault="00B97AA8" w:rsidP="00732F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сдача имущества  в аренду;</w:t>
            </w:r>
          </w:p>
          <w:p w:rsidR="00B97AA8" w:rsidRDefault="00B97AA8" w:rsidP="00732F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закрепление имущества  в хозяйственное ведение и оперативное управление муниципальных предприятий и учреждений;</w:t>
            </w:r>
          </w:p>
          <w:p w:rsidR="00B97AA8" w:rsidRDefault="00B97AA8" w:rsidP="00732F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капитального ремонта недвижимого имущества;</w:t>
            </w:r>
          </w:p>
          <w:p w:rsidR="00B97AA8" w:rsidRPr="00177070" w:rsidRDefault="00B97AA8" w:rsidP="00732F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оказание коммунальных услуг населению.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Наименование показателей, реально</w:t>
            </w:r>
            <w:r w:rsidRPr="00160A50">
              <w:rPr>
                <w:sz w:val="24"/>
                <w:szCs w:val="24"/>
              </w:rPr>
              <w:br/>
              <w:t>отражающих наличие проблемной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ситуации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Ед.</w:t>
            </w:r>
            <w:r w:rsidRPr="00160A50">
              <w:rPr>
                <w:sz w:val="24"/>
                <w:szCs w:val="24"/>
              </w:rPr>
              <w:br/>
            </w:r>
            <w:proofErr w:type="spellStart"/>
            <w:r w:rsidRPr="00160A50">
              <w:rPr>
                <w:sz w:val="24"/>
                <w:szCs w:val="24"/>
              </w:rPr>
              <w:t>изм</w:t>
            </w:r>
            <w:proofErr w:type="spellEnd"/>
            <w:r w:rsidRPr="00160A50">
              <w:rPr>
                <w:sz w:val="24"/>
                <w:szCs w:val="24"/>
              </w:rPr>
              <w:t>.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Значение показателя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1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850"/>
          <w:tblCellSpacing w:w="5" w:type="nil"/>
        </w:trPr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объектов, не зарегистрированных в муниципальную собственность (объекты казны, бесхозяйное имущество)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D03BEC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D03BEC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1841"/>
          <w:tblCellSpacing w:w="5" w:type="nil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744E">
              <w:rPr>
                <w:sz w:val="24"/>
                <w:szCs w:val="24"/>
              </w:rPr>
              <w:t>Земельные участки, не зарегистрированные в муниципальную собственность,  на которых расположены  объекты недвижимого имущества, предоставленные на праве хозяйственного ведения муниципальным предприятиям и в бессрочное пользование м</w:t>
            </w:r>
            <w:r>
              <w:rPr>
                <w:sz w:val="24"/>
                <w:szCs w:val="24"/>
              </w:rPr>
              <w:t>униципальным учреждениям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D03BEC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D03BEC"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D03BEC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D03BEC">
              <w:rPr>
                <w:sz w:val="24"/>
                <w:szCs w:val="24"/>
              </w:rPr>
              <w:t>51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trHeight w:val="1200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lastRenderedPageBreak/>
              <w:t>Анализ существующих тенденций,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причин возникновения проблемной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ситуации и возможных сценариев ее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развития, </w:t>
            </w:r>
            <w:r>
              <w:rPr>
                <w:sz w:val="24"/>
                <w:szCs w:val="24"/>
              </w:rPr>
              <w:t xml:space="preserve">если </w:t>
            </w:r>
            <w:r w:rsidRPr="00160A50">
              <w:rPr>
                <w:sz w:val="24"/>
                <w:szCs w:val="24"/>
              </w:rPr>
              <w:t>не предпринимать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мер, с указанием оценки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вероятности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6F6369">
              <w:rPr>
                <w:sz w:val="24"/>
                <w:szCs w:val="24"/>
              </w:rPr>
              <w:t xml:space="preserve">   Отсутствие правоустанавливающих и </w:t>
            </w:r>
            <w:proofErr w:type="spellStart"/>
            <w:r w:rsidRPr="006F6369">
              <w:rPr>
                <w:sz w:val="24"/>
                <w:szCs w:val="24"/>
              </w:rPr>
              <w:t>правоподтверждающих</w:t>
            </w:r>
            <w:proofErr w:type="spellEnd"/>
            <w:r w:rsidRPr="006F6369">
              <w:rPr>
                <w:sz w:val="24"/>
                <w:szCs w:val="24"/>
              </w:rPr>
              <w:t xml:space="preserve"> документов </w:t>
            </w:r>
            <w:r>
              <w:rPr>
                <w:sz w:val="24"/>
                <w:szCs w:val="24"/>
              </w:rPr>
              <w:t>на имущество</w:t>
            </w:r>
            <w:r w:rsidRPr="006F6369">
              <w:rPr>
                <w:sz w:val="24"/>
                <w:szCs w:val="24"/>
              </w:rPr>
              <w:t xml:space="preserve"> муниципального образования</w:t>
            </w:r>
            <w:r>
              <w:rPr>
                <w:sz w:val="24"/>
                <w:szCs w:val="24"/>
              </w:rPr>
              <w:t>: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6F6369">
              <w:rPr>
                <w:sz w:val="24"/>
                <w:szCs w:val="24"/>
              </w:rPr>
              <w:t>не позволит вовлечь в хозяйственно-правовой оборот объекты недвижимости</w:t>
            </w:r>
            <w:r>
              <w:rPr>
                <w:sz w:val="24"/>
                <w:szCs w:val="24"/>
              </w:rPr>
              <w:t>;</w:t>
            </w:r>
            <w:r w:rsidRPr="006F6369">
              <w:rPr>
                <w:sz w:val="24"/>
                <w:szCs w:val="24"/>
              </w:rPr>
              <w:t xml:space="preserve"> </w:t>
            </w:r>
          </w:p>
          <w:p w:rsidR="00B97AA8" w:rsidRPr="006F6369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снизит доходную часть бюджета городского округа;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F6369">
              <w:rPr>
                <w:sz w:val="24"/>
                <w:szCs w:val="24"/>
              </w:rPr>
              <w:t xml:space="preserve">приведет к проблемам по предоставлению </w:t>
            </w:r>
            <w:r>
              <w:rPr>
                <w:sz w:val="24"/>
                <w:szCs w:val="24"/>
              </w:rPr>
              <w:t xml:space="preserve">коммунальных </w:t>
            </w:r>
            <w:r w:rsidRPr="006F6369">
              <w:rPr>
                <w:sz w:val="24"/>
                <w:szCs w:val="24"/>
              </w:rPr>
              <w:t>услуг населению</w:t>
            </w:r>
            <w:r>
              <w:rPr>
                <w:sz w:val="24"/>
                <w:szCs w:val="24"/>
              </w:rPr>
              <w:t>;</w:t>
            </w:r>
          </w:p>
          <w:p w:rsidR="00B97AA8" w:rsidRPr="006F6369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F6369">
              <w:rPr>
                <w:sz w:val="24"/>
                <w:szCs w:val="24"/>
              </w:rPr>
              <w:t xml:space="preserve"> затруднит участие муниципального образования в целевых краевых и  федеральных программах.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trHeight w:val="400"/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Перечень решаемых программой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проблем 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6A2B57" w:rsidRDefault="00B97AA8" w:rsidP="00732F95">
            <w:pPr>
              <w:pStyle w:val="ConsPlusCell"/>
              <w:rPr>
                <w:b/>
                <w:sz w:val="24"/>
                <w:szCs w:val="24"/>
              </w:rPr>
            </w:pPr>
            <w:r w:rsidRPr="006A2B5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совершенствование системы учета муниципального имущества</w:t>
            </w:r>
            <w:r w:rsidRPr="006A2B57">
              <w:rPr>
                <w:sz w:val="24"/>
                <w:szCs w:val="24"/>
              </w:rPr>
              <w:t>;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6A2B5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повышение эффективности использования отдельных объектов </w:t>
            </w:r>
            <w:r w:rsidRPr="006A2B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имущества;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развитие инфраструктуры рынка земли;</w:t>
            </w:r>
          </w:p>
          <w:p w:rsidR="00B97AA8" w:rsidRPr="006A2B57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отчуждение муниципального имущества; 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trHeight w:val="800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Возможные варианты решения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проблемы, оценка преимуществ и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рисков, возникающих при различных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вариантах решения проблемы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03512">
              <w:rPr>
                <w:sz w:val="24"/>
                <w:szCs w:val="24"/>
              </w:rPr>
              <w:t>государственная регистрация прав на недвижимое имущество</w:t>
            </w:r>
            <w:r>
              <w:rPr>
                <w:sz w:val="24"/>
                <w:szCs w:val="24"/>
              </w:rPr>
              <w:t xml:space="preserve">, </w:t>
            </w:r>
            <w:r w:rsidRPr="00903512">
              <w:rPr>
                <w:sz w:val="24"/>
                <w:szCs w:val="24"/>
              </w:rPr>
              <w:t>разграничение государственной собственности на землю.</w:t>
            </w:r>
          </w:p>
        </w:tc>
      </w:tr>
    </w:tbl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160A50">
        <w:rPr>
          <w:sz w:val="28"/>
          <w:szCs w:val="28"/>
        </w:rPr>
        <w:t>Обоснование целесообразности решения проблемы программно-целевым методом:</w:t>
      </w:r>
    </w:p>
    <w:p w:rsidR="00B97AA8" w:rsidRPr="004B3A4D" w:rsidRDefault="00B97AA8" w:rsidP="00B97AA8">
      <w:pPr>
        <w:widowControl w:val="0"/>
        <w:autoSpaceDE w:val="0"/>
        <w:autoSpaceDN w:val="0"/>
        <w:adjustRightInd w:val="0"/>
        <w:jc w:val="both"/>
        <w:outlineLvl w:val="2"/>
        <w:rPr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78"/>
        <w:gridCol w:w="4820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Описание </w:t>
            </w:r>
            <w:proofErr w:type="spellStart"/>
            <w:r w:rsidRPr="00160A50">
              <w:rPr>
                <w:sz w:val="24"/>
                <w:szCs w:val="24"/>
              </w:rPr>
              <w:t>межфункционального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межведомственного характера проблем,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решаемых программой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4B3A4D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Решение задач, указанных в программе осуществляется во взаимодействие </w:t>
            </w:r>
            <w:r w:rsidRPr="00903512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>а</w:t>
            </w:r>
            <w:r w:rsidRPr="00903512">
              <w:rPr>
                <w:sz w:val="24"/>
                <w:szCs w:val="24"/>
              </w:rPr>
              <w:t xml:space="preserve"> по управлению имуществом</w:t>
            </w:r>
            <w:r>
              <w:rPr>
                <w:sz w:val="24"/>
                <w:szCs w:val="24"/>
              </w:rPr>
              <w:t xml:space="preserve"> с </w:t>
            </w:r>
            <w:r w:rsidRPr="00237D30">
              <w:rPr>
                <w:sz w:val="22"/>
                <w:szCs w:val="22"/>
              </w:rPr>
              <w:t>комитет</w:t>
            </w:r>
            <w:r>
              <w:rPr>
                <w:sz w:val="22"/>
                <w:szCs w:val="22"/>
              </w:rPr>
              <w:t>ом</w:t>
            </w:r>
            <w:r w:rsidRPr="00237D30">
              <w:rPr>
                <w:sz w:val="22"/>
                <w:szCs w:val="22"/>
              </w:rPr>
              <w:t xml:space="preserve"> по финансам, налоговой и кредитной политике</w:t>
            </w:r>
            <w:r>
              <w:rPr>
                <w:sz w:val="22"/>
                <w:szCs w:val="22"/>
              </w:rPr>
              <w:t>,</w:t>
            </w:r>
            <w:r w:rsidRPr="00237D30">
              <w:rPr>
                <w:sz w:val="22"/>
                <w:szCs w:val="22"/>
              </w:rPr>
              <w:t xml:space="preserve"> отдел</w:t>
            </w:r>
            <w:r>
              <w:rPr>
                <w:sz w:val="22"/>
                <w:szCs w:val="22"/>
              </w:rPr>
              <w:t>ом</w:t>
            </w:r>
            <w:r w:rsidRPr="00237D30">
              <w:rPr>
                <w:sz w:val="22"/>
                <w:szCs w:val="22"/>
              </w:rPr>
              <w:t xml:space="preserve"> архитектуры и градостроительства</w:t>
            </w:r>
            <w:r>
              <w:rPr>
                <w:sz w:val="22"/>
                <w:szCs w:val="22"/>
              </w:rPr>
              <w:t>, к</w:t>
            </w:r>
            <w:r w:rsidRPr="00237D30">
              <w:rPr>
                <w:sz w:val="22"/>
                <w:szCs w:val="22"/>
              </w:rPr>
              <w:t>омит</w:t>
            </w:r>
            <w:r>
              <w:rPr>
                <w:sz w:val="22"/>
                <w:szCs w:val="22"/>
              </w:rPr>
              <w:t>етом</w:t>
            </w:r>
            <w:r w:rsidRPr="00237D30">
              <w:rPr>
                <w:sz w:val="22"/>
                <w:szCs w:val="22"/>
              </w:rPr>
              <w:t xml:space="preserve"> по ЖКГХЭТС</w:t>
            </w:r>
            <w:r>
              <w:rPr>
                <w:sz w:val="22"/>
                <w:szCs w:val="22"/>
              </w:rPr>
              <w:t>.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Основные ограничения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(управленческие,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законодательные и иные), не позволяющие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достичь цели программы в условиях текущей</w:t>
            </w:r>
            <w:r w:rsidRPr="00160A50">
              <w:rPr>
                <w:sz w:val="24"/>
                <w:szCs w:val="24"/>
              </w:rPr>
              <w:br/>
              <w:t xml:space="preserve">деятельности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5A194D">
              <w:rPr>
                <w:sz w:val="24"/>
                <w:szCs w:val="24"/>
              </w:rPr>
              <w:t xml:space="preserve">Необходимость решения указанных проблем программно-целевыми методами обусловлена их комплексностью и взаимосвязанностью, что требует скоординированного выполнения разнородных мероприятий правового, организационного, </w:t>
            </w:r>
            <w:r>
              <w:rPr>
                <w:sz w:val="24"/>
                <w:szCs w:val="24"/>
              </w:rPr>
              <w:t>технического</w:t>
            </w:r>
            <w:r w:rsidRPr="005A194D">
              <w:rPr>
                <w:sz w:val="24"/>
                <w:szCs w:val="24"/>
              </w:rPr>
              <w:t xml:space="preserve"> характера</w:t>
            </w:r>
            <w:r>
              <w:rPr>
                <w:sz w:val="28"/>
                <w:szCs w:val="28"/>
              </w:rPr>
              <w:t>.</w:t>
            </w:r>
          </w:p>
          <w:p w:rsidR="00B97AA8" w:rsidRPr="005A194D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5A194D">
              <w:rPr>
                <w:sz w:val="24"/>
                <w:szCs w:val="24"/>
              </w:rPr>
              <w:t xml:space="preserve">Масштабность и ресурсоемкость решаемых в </w:t>
            </w:r>
            <w:r>
              <w:rPr>
                <w:sz w:val="24"/>
                <w:szCs w:val="24"/>
              </w:rPr>
              <w:t>рамках Программы задач, требуют</w:t>
            </w:r>
            <w:r w:rsidRPr="005A194D">
              <w:rPr>
                <w:sz w:val="24"/>
                <w:szCs w:val="24"/>
              </w:rPr>
              <w:t xml:space="preserve"> согласованного по времени и объемам привлечения средств местн</w:t>
            </w:r>
            <w:r>
              <w:rPr>
                <w:sz w:val="24"/>
                <w:szCs w:val="24"/>
              </w:rPr>
              <w:t>ого</w:t>
            </w:r>
            <w:r w:rsidRPr="005A194D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Оценка обеспеченности органов МСУ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полномочиями по вопросам, решаемым при</w:t>
            </w:r>
            <w:r w:rsidRPr="00160A50">
              <w:rPr>
                <w:sz w:val="24"/>
                <w:szCs w:val="24"/>
              </w:rPr>
              <w:br/>
              <w:t>реализации программы согласно Федеральному</w:t>
            </w:r>
            <w:r w:rsidRPr="00160A50">
              <w:rPr>
                <w:sz w:val="24"/>
                <w:szCs w:val="24"/>
              </w:rPr>
              <w:br/>
            </w:r>
            <w:hyperlink r:id="rId8" w:history="1">
              <w:r w:rsidRPr="00160A50">
                <w:rPr>
                  <w:sz w:val="24"/>
                  <w:szCs w:val="24"/>
                </w:rPr>
                <w:t>закону</w:t>
              </w:r>
            </w:hyperlink>
            <w:r w:rsidRPr="00160A50">
              <w:rPr>
                <w:sz w:val="24"/>
                <w:szCs w:val="24"/>
              </w:rPr>
              <w:t xml:space="preserve"> от 06.10.2003 N 131-ФЗ "Об общих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принципах организации местного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самоуправления в Российской Федерации"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  <w:r w:rsidRPr="005A194D">
              <w:rPr>
                <w:sz w:val="24"/>
                <w:szCs w:val="24"/>
              </w:rPr>
              <w:t xml:space="preserve">.3 </w:t>
            </w:r>
            <w:r>
              <w:rPr>
                <w:sz w:val="24"/>
                <w:szCs w:val="24"/>
              </w:rPr>
              <w:t>(</w:t>
            </w:r>
            <w:r w:rsidRPr="005A194D">
              <w:rPr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  <w:r>
              <w:rPr>
                <w:sz w:val="24"/>
                <w:szCs w:val="24"/>
              </w:rPr>
              <w:t xml:space="preserve">) </w:t>
            </w:r>
          </w:p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п.1 </w:t>
            </w:r>
            <w:r w:rsidRPr="005A194D">
              <w:rPr>
                <w:sz w:val="24"/>
                <w:szCs w:val="24"/>
              </w:rPr>
              <w:t xml:space="preserve">ст.16 </w:t>
            </w:r>
            <w:r>
              <w:rPr>
                <w:sz w:val="24"/>
                <w:szCs w:val="24"/>
              </w:rPr>
              <w:t>(</w:t>
            </w:r>
            <w:r w:rsidRPr="005A194D">
              <w:rPr>
                <w:sz w:val="24"/>
                <w:szCs w:val="24"/>
              </w:rPr>
              <w:t>Вопросы местного значения городского округа</w:t>
            </w:r>
            <w:r>
              <w:rPr>
                <w:sz w:val="24"/>
                <w:szCs w:val="24"/>
              </w:rPr>
              <w:t>)</w:t>
            </w:r>
          </w:p>
          <w:p w:rsidR="00B97AA8" w:rsidRDefault="00B97AA8" w:rsidP="00732F9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Федерально</w:t>
            </w:r>
            <w:r>
              <w:rPr>
                <w:sz w:val="24"/>
                <w:szCs w:val="24"/>
              </w:rPr>
              <w:t xml:space="preserve">го </w:t>
            </w:r>
            <w:hyperlink r:id="rId9" w:history="1">
              <w:r w:rsidRPr="00160A50">
                <w:rPr>
                  <w:sz w:val="24"/>
                  <w:szCs w:val="24"/>
                </w:rPr>
                <w:t>закон</w:t>
              </w:r>
              <w:r>
                <w:rPr>
                  <w:sz w:val="24"/>
                  <w:szCs w:val="24"/>
                </w:rPr>
                <w:t>а</w:t>
              </w:r>
            </w:hyperlink>
            <w:r w:rsidRPr="00160A50">
              <w:rPr>
                <w:sz w:val="24"/>
                <w:szCs w:val="24"/>
              </w:rPr>
              <w:t xml:space="preserve"> от 06.10.2003 N 131-ФЗ "Об общих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принципах организации местного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самоуправления в Российской Федерации"</w:t>
            </w:r>
            <w:r>
              <w:rPr>
                <w:sz w:val="24"/>
                <w:szCs w:val="24"/>
              </w:rPr>
              <w:t>.</w:t>
            </w:r>
          </w:p>
          <w:p w:rsidR="00B97AA8" w:rsidRPr="005A194D" w:rsidRDefault="00B97AA8" w:rsidP="00732F95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:rsidR="00B97AA8" w:rsidRPr="00160A50" w:rsidRDefault="00B97AA8" w:rsidP="00B97AA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60A50">
        <w:rPr>
          <w:sz w:val="28"/>
          <w:szCs w:val="28"/>
        </w:rPr>
        <w:t>3. Основная цель и задачи программы</w:t>
      </w:r>
    </w:p>
    <w:p w:rsidR="00B97AA8" w:rsidRPr="004B3A4D" w:rsidRDefault="00B97AA8" w:rsidP="00B97AA8">
      <w:pPr>
        <w:pStyle w:val="ConsPlusCell"/>
        <w:jc w:val="center"/>
        <w:rPr>
          <w:sz w:val="16"/>
          <w:szCs w:val="16"/>
        </w:rPr>
      </w:pPr>
    </w:p>
    <w:p w:rsidR="00B97AA8" w:rsidRPr="00A27611" w:rsidRDefault="00B97AA8" w:rsidP="00B97AA8">
      <w:pPr>
        <w:pStyle w:val="ConsPlusCell"/>
        <w:jc w:val="center"/>
      </w:pPr>
      <w:r w:rsidRPr="00A27611">
        <w:t>Цель Программы:</w:t>
      </w:r>
    </w:p>
    <w:p w:rsidR="00B97AA8" w:rsidRPr="00903512" w:rsidRDefault="00B97AA8" w:rsidP="00B97AA8">
      <w:pPr>
        <w:pStyle w:val="ConsPlusCell"/>
        <w:rPr>
          <w:sz w:val="24"/>
          <w:szCs w:val="24"/>
        </w:rPr>
      </w:pPr>
      <w:r w:rsidRPr="00903512">
        <w:rPr>
          <w:sz w:val="24"/>
          <w:szCs w:val="24"/>
        </w:rPr>
        <w:t xml:space="preserve">Повышение </w:t>
      </w:r>
      <w:proofErr w:type="gramStart"/>
      <w:r w:rsidRPr="00903512">
        <w:rPr>
          <w:sz w:val="24"/>
          <w:szCs w:val="24"/>
        </w:rPr>
        <w:t>эффективности использования муниципальной собственности муниципального образования городского округа</w:t>
      </w:r>
      <w:proofErr w:type="gramEnd"/>
      <w:r w:rsidRPr="00903512">
        <w:rPr>
          <w:sz w:val="24"/>
          <w:szCs w:val="24"/>
        </w:rPr>
        <w:t xml:space="preserve"> город Новоалтайск.</w:t>
      </w:r>
    </w:p>
    <w:p w:rsidR="00B97AA8" w:rsidRPr="004B3A4D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160A50">
        <w:rPr>
          <w:sz w:val="28"/>
          <w:szCs w:val="28"/>
        </w:rPr>
        <w:t>Задачи Программы, направленные на достижение ее целей:</w:t>
      </w:r>
    </w:p>
    <w:p w:rsidR="00B97AA8" w:rsidRPr="004B3A4D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8778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60A50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160A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60A50">
              <w:rPr>
                <w:sz w:val="24"/>
                <w:szCs w:val="24"/>
              </w:rPr>
              <w:t>/</w:t>
            </w:r>
            <w:proofErr w:type="spellStart"/>
            <w:r w:rsidRPr="00160A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Наименование задач, направленных на </w:t>
            </w:r>
            <w:r w:rsidRPr="00160A50">
              <w:rPr>
                <w:sz w:val="24"/>
                <w:szCs w:val="24"/>
              </w:rPr>
              <w:br/>
              <w:t>достижение цели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3F412A">
              <w:rPr>
                <w:sz w:val="24"/>
                <w:szCs w:val="24"/>
              </w:rPr>
              <w:t xml:space="preserve">государственная регистрация прав на недвижимое имущество </w:t>
            </w:r>
          </w:p>
          <w:p w:rsidR="00B97AA8" w:rsidRPr="003F412A" w:rsidRDefault="00B97AA8" w:rsidP="00732F95">
            <w:pPr>
              <w:pStyle w:val="ConsPlusCell"/>
              <w:rPr>
                <w:color w:val="99CC00"/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879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3F412A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3F412A">
              <w:rPr>
                <w:sz w:val="24"/>
                <w:szCs w:val="24"/>
              </w:rPr>
              <w:t>разграничение государственной собственности на землю и вовлечение земельных участков в гражданско-правовой оборот</w:t>
            </w:r>
          </w:p>
        </w:tc>
      </w:tr>
    </w:tbl>
    <w:p w:rsidR="00B97AA8" w:rsidRPr="004B3A4D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И</w:t>
      </w:r>
      <w:r w:rsidRPr="00160A50">
        <w:rPr>
          <w:sz w:val="28"/>
          <w:szCs w:val="28"/>
        </w:rPr>
        <w:t>ндикаторы, характеризующие решение задач программы:</w:t>
      </w:r>
    </w:p>
    <w:p w:rsidR="00B97AA8" w:rsidRPr="004B3A4D" w:rsidRDefault="00B97AA8" w:rsidP="00B97AA8">
      <w:pPr>
        <w:widowControl w:val="0"/>
        <w:autoSpaceDE w:val="0"/>
        <w:autoSpaceDN w:val="0"/>
        <w:adjustRightInd w:val="0"/>
        <w:jc w:val="center"/>
        <w:outlineLvl w:val="2"/>
        <w:rPr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2760"/>
        <w:gridCol w:w="2474"/>
        <w:gridCol w:w="840"/>
        <w:gridCol w:w="2704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60A50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160A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60A50">
              <w:rPr>
                <w:sz w:val="24"/>
                <w:szCs w:val="24"/>
              </w:rPr>
              <w:t>/</w:t>
            </w:r>
            <w:proofErr w:type="spellStart"/>
            <w:r w:rsidRPr="00160A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Наименование задач, </w:t>
            </w:r>
            <w:r w:rsidRPr="00160A50">
              <w:rPr>
                <w:sz w:val="24"/>
                <w:szCs w:val="24"/>
              </w:rPr>
              <w:br/>
              <w:t>направленных на</w:t>
            </w:r>
            <w:r w:rsidRPr="00160A50">
              <w:rPr>
                <w:sz w:val="24"/>
                <w:szCs w:val="24"/>
              </w:rPr>
              <w:br/>
              <w:t>достижение цели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Наименование</w:t>
            </w:r>
            <w:r w:rsidRPr="00160A50">
              <w:rPr>
                <w:sz w:val="24"/>
                <w:szCs w:val="24"/>
              </w:rPr>
              <w:br/>
              <w:t>индикатора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Ед. </w:t>
            </w:r>
            <w:r w:rsidRPr="00160A50">
              <w:rPr>
                <w:sz w:val="24"/>
                <w:szCs w:val="24"/>
              </w:rPr>
              <w:br/>
            </w:r>
            <w:proofErr w:type="spellStart"/>
            <w:r w:rsidRPr="00160A50">
              <w:rPr>
                <w:sz w:val="24"/>
                <w:szCs w:val="24"/>
              </w:rPr>
              <w:t>изм</w:t>
            </w:r>
            <w:proofErr w:type="spellEnd"/>
            <w:r w:rsidRPr="00160A50">
              <w:rPr>
                <w:sz w:val="24"/>
                <w:szCs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значение</w:t>
            </w:r>
            <w:r w:rsidRPr="00160A50">
              <w:rPr>
                <w:sz w:val="24"/>
                <w:szCs w:val="24"/>
              </w:rPr>
              <w:br/>
              <w:t>индикатора на</w:t>
            </w:r>
            <w:r w:rsidRPr="00160A50">
              <w:rPr>
                <w:sz w:val="24"/>
                <w:szCs w:val="24"/>
              </w:rPr>
              <w:br/>
              <w:t xml:space="preserve">момент завершения </w:t>
            </w:r>
            <w:r w:rsidRPr="00160A50">
              <w:rPr>
                <w:sz w:val="24"/>
                <w:szCs w:val="24"/>
              </w:rPr>
              <w:br/>
              <w:t>программы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2276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3F412A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3F412A">
              <w:rPr>
                <w:sz w:val="24"/>
                <w:szCs w:val="24"/>
              </w:rPr>
              <w:t>государственная регистрация прав на недвижимое имущество</w:t>
            </w: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A4BE9" w:rsidRDefault="00B97AA8" w:rsidP="00732F95">
            <w:pPr>
              <w:pStyle w:val="a7"/>
              <w:ind w:firstLine="0"/>
              <w:rPr>
                <w:color w:val="000000"/>
              </w:rPr>
            </w:pPr>
            <w:r w:rsidRPr="009A4BE9">
              <w:rPr>
                <w:color w:val="000000"/>
              </w:rPr>
              <w:t xml:space="preserve">количество свидетельств о государственной регистрации права собственности муниципального </w:t>
            </w:r>
            <w:r w:rsidRPr="00A954D7">
              <w:t>образования на объекты недвижимого имущества и земельные участки</w:t>
            </w:r>
            <w:r w:rsidRPr="009A4BE9">
              <w:rPr>
                <w:color w:val="000000"/>
              </w:rPr>
              <w:t>;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1825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3F412A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3F412A">
              <w:rPr>
                <w:sz w:val="24"/>
                <w:szCs w:val="24"/>
              </w:rPr>
              <w:t xml:space="preserve">разграничение государственной собственности на землю и </w:t>
            </w:r>
            <w:r w:rsidRPr="003F412A">
              <w:rPr>
                <w:color w:val="000000"/>
                <w:sz w:val="24"/>
                <w:szCs w:val="24"/>
              </w:rPr>
              <w:t>вовлечение земельных участков в гражданско-правовой оборот</w:t>
            </w:r>
          </w:p>
        </w:tc>
        <w:tc>
          <w:tcPr>
            <w:tcW w:w="2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3F412A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3F412A">
              <w:rPr>
                <w:color w:val="000000"/>
                <w:sz w:val="24"/>
                <w:szCs w:val="24"/>
              </w:rPr>
              <w:t>количество вновь сформированных земельных участков,</w:t>
            </w:r>
            <w:r w:rsidRPr="003F412A">
              <w:rPr>
                <w:sz w:val="24"/>
                <w:szCs w:val="24"/>
              </w:rPr>
              <w:t xml:space="preserve"> </w:t>
            </w:r>
            <w:r w:rsidRPr="003F412A">
              <w:rPr>
                <w:color w:val="000000"/>
                <w:sz w:val="24"/>
                <w:szCs w:val="24"/>
              </w:rPr>
              <w:t xml:space="preserve"> проданных в собственность либо предоставленных в  аренду на аукционах.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2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B97AA8" w:rsidRPr="00160A50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97AA8" w:rsidRPr="00160A50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60A50">
        <w:rPr>
          <w:sz w:val="28"/>
          <w:szCs w:val="28"/>
        </w:rPr>
        <w:lastRenderedPageBreak/>
        <w:t>4. Динамика целевых индикаторов оценки эффективности</w:t>
      </w:r>
    </w:p>
    <w:p w:rsidR="00B97AA8" w:rsidRPr="00160A50" w:rsidRDefault="00B97AA8" w:rsidP="00B97A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60A50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муниципальной</w:t>
      </w:r>
      <w:r w:rsidRPr="00160A50">
        <w:rPr>
          <w:sz w:val="28"/>
          <w:szCs w:val="28"/>
        </w:rPr>
        <w:t xml:space="preserve"> программы города</w:t>
      </w:r>
    </w:p>
    <w:p w:rsidR="00B97AA8" w:rsidRPr="004B3A4D" w:rsidRDefault="00B97AA8" w:rsidP="00B97AA8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020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68"/>
        <w:gridCol w:w="1985"/>
        <w:gridCol w:w="709"/>
        <w:gridCol w:w="700"/>
        <w:gridCol w:w="717"/>
        <w:gridCol w:w="709"/>
        <w:gridCol w:w="674"/>
        <w:gridCol w:w="743"/>
        <w:gridCol w:w="1702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N</w:t>
            </w:r>
            <w:r w:rsidRPr="00160A50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160A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60A50">
              <w:rPr>
                <w:sz w:val="24"/>
                <w:szCs w:val="24"/>
              </w:rPr>
              <w:t>/</w:t>
            </w:r>
            <w:proofErr w:type="spellStart"/>
            <w:r w:rsidRPr="00160A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задачи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Целевые</w:t>
            </w:r>
            <w:r w:rsidRPr="00160A50">
              <w:rPr>
                <w:sz w:val="24"/>
                <w:szCs w:val="24"/>
              </w:rPr>
              <w:br/>
              <w:t>индикаторы</w:t>
            </w:r>
            <w:r w:rsidRPr="00160A50">
              <w:rPr>
                <w:sz w:val="24"/>
                <w:szCs w:val="24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proofErr w:type="spellStart"/>
            <w:r w:rsidRPr="00160A50">
              <w:rPr>
                <w:sz w:val="24"/>
                <w:szCs w:val="24"/>
              </w:rPr>
              <w:t>Ед</w:t>
            </w:r>
            <w:proofErr w:type="gramStart"/>
            <w:r w:rsidRPr="00160A50">
              <w:rPr>
                <w:sz w:val="24"/>
                <w:szCs w:val="24"/>
              </w:rPr>
              <w:t>и</w:t>
            </w:r>
            <w:proofErr w:type="spellEnd"/>
            <w:r w:rsidRPr="00160A50">
              <w:rPr>
                <w:sz w:val="24"/>
                <w:szCs w:val="24"/>
              </w:rPr>
              <w:t>-</w:t>
            </w:r>
            <w:proofErr w:type="gramEnd"/>
            <w:r w:rsidRPr="00160A50">
              <w:rPr>
                <w:sz w:val="24"/>
                <w:szCs w:val="24"/>
              </w:rPr>
              <w:br/>
            </w:r>
            <w:proofErr w:type="spellStart"/>
            <w:r w:rsidRPr="00160A50">
              <w:rPr>
                <w:sz w:val="24"/>
                <w:szCs w:val="24"/>
              </w:rPr>
              <w:t>ницы</w:t>
            </w:r>
            <w:proofErr w:type="spellEnd"/>
            <w:r w:rsidRPr="00160A50"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br/>
            </w:r>
            <w:proofErr w:type="spellStart"/>
            <w:r w:rsidRPr="00160A50">
              <w:rPr>
                <w:sz w:val="24"/>
                <w:szCs w:val="24"/>
              </w:rPr>
              <w:t>изме</w:t>
            </w:r>
            <w:proofErr w:type="spellEnd"/>
            <w:r w:rsidRPr="00160A50">
              <w:rPr>
                <w:sz w:val="24"/>
                <w:szCs w:val="24"/>
              </w:rPr>
              <w:br/>
              <w:t>рения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Значение целевых </w:t>
            </w:r>
            <w:r w:rsidRPr="00160A50">
              <w:rPr>
                <w:sz w:val="24"/>
                <w:szCs w:val="24"/>
              </w:rPr>
              <w:br/>
              <w:t>индикаторов по годам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Ожидаемый</w:t>
            </w:r>
            <w:r w:rsidRPr="00160A50">
              <w:rPr>
                <w:sz w:val="24"/>
                <w:szCs w:val="24"/>
              </w:rPr>
              <w:br/>
              <w:t xml:space="preserve"> эффект от</w:t>
            </w:r>
            <w:r w:rsidRPr="00160A50">
              <w:rPr>
                <w:sz w:val="24"/>
                <w:szCs w:val="24"/>
              </w:rPr>
              <w:br/>
              <w:t>реализации</w:t>
            </w:r>
            <w:r w:rsidRPr="00160A50">
              <w:rPr>
                <w:sz w:val="24"/>
                <w:szCs w:val="24"/>
              </w:rPr>
              <w:br/>
              <w:t>задачи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1125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236C9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236C9">
              <w:rPr>
                <w:sz w:val="24"/>
                <w:szCs w:val="24"/>
              </w:rPr>
              <w:t>государственная регистрация прав на недвижимое имущество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A954D7" w:rsidRDefault="00B97AA8" w:rsidP="00732F95">
            <w:pPr>
              <w:pStyle w:val="a7"/>
              <w:ind w:firstLine="0"/>
            </w:pPr>
            <w:r w:rsidRPr="00A954D7">
              <w:t>количество свидетельств о государственной регистрации права собственности муниципального образования на объекты недвижимого имущества и земельные участки;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5C7AC6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5C7AC6">
              <w:rPr>
                <w:sz w:val="24"/>
                <w:szCs w:val="24"/>
              </w:rPr>
              <w:t>шт.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5C7AC6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5C7AC6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5C7AC6">
              <w:rPr>
                <w:sz w:val="24"/>
                <w:szCs w:val="24"/>
              </w:rPr>
              <w:t>34</w:t>
            </w: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5813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5813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  <w:p w:rsidR="00B97AA8" w:rsidRPr="005813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5813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236C9" w:rsidRDefault="00B97AA8" w:rsidP="00732F95">
            <w:pPr>
              <w:pStyle w:val="ConsPlusCell"/>
              <w:jc w:val="both"/>
              <w:rPr>
                <w:sz w:val="24"/>
                <w:szCs w:val="24"/>
              </w:rPr>
            </w:pPr>
            <w:r w:rsidRPr="009236C9">
              <w:rPr>
                <w:sz w:val="24"/>
                <w:szCs w:val="24"/>
              </w:rPr>
              <w:t>Эффективное 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237D30">
              <w:rPr>
                <w:color w:val="000000"/>
                <w:sz w:val="22"/>
                <w:szCs w:val="22"/>
              </w:rPr>
              <w:t>объект</w:t>
            </w:r>
            <w:r>
              <w:rPr>
                <w:color w:val="000000"/>
                <w:sz w:val="22"/>
                <w:szCs w:val="22"/>
              </w:rPr>
              <w:t>ов</w:t>
            </w:r>
            <w:r w:rsidRPr="00237D30">
              <w:rPr>
                <w:color w:val="000000"/>
                <w:sz w:val="22"/>
                <w:szCs w:val="22"/>
              </w:rPr>
              <w:t xml:space="preserve"> недвижимости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9236C9">
              <w:rPr>
                <w:sz w:val="24"/>
                <w:szCs w:val="24"/>
              </w:rPr>
              <w:t xml:space="preserve">ведение единого реестра </w:t>
            </w:r>
            <w:proofErr w:type="spellStart"/>
            <w:proofErr w:type="gramStart"/>
            <w:r w:rsidRPr="009236C9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9236C9">
              <w:rPr>
                <w:sz w:val="24"/>
                <w:szCs w:val="24"/>
              </w:rPr>
              <w:t>ной</w:t>
            </w:r>
            <w:proofErr w:type="spellEnd"/>
            <w:proofErr w:type="gramEnd"/>
            <w:r w:rsidRPr="009236C9">
              <w:rPr>
                <w:sz w:val="24"/>
                <w:szCs w:val="24"/>
              </w:rPr>
              <w:t xml:space="preserve"> собственности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236C9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236C9">
              <w:rPr>
                <w:sz w:val="24"/>
                <w:szCs w:val="24"/>
              </w:rPr>
              <w:t xml:space="preserve">разграничение государственной собственности на землю и </w:t>
            </w:r>
            <w:r w:rsidRPr="009236C9">
              <w:rPr>
                <w:color w:val="000000"/>
                <w:sz w:val="24"/>
                <w:szCs w:val="24"/>
              </w:rPr>
              <w:t>вовлечение земельных участков в гражданско-правовой оборот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A954D7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3F412A">
              <w:rPr>
                <w:color w:val="000000"/>
                <w:sz w:val="24"/>
                <w:szCs w:val="24"/>
              </w:rPr>
              <w:t>количество вновь сформированных земельных участков,</w:t>
            </w:r>
            <w:r w:rsidRPr="003F412A">
              <w:rPr>
                <w:sz w:val="24"/>
                <w:szCs w:val="24"/>
              </w:rPr>
              <w:t xml:space="preserve"> </w:t>
            </w:r>
            <w:r w:rsidRPr="003F412A">
              <w:rPr>
                <w:color w:val="000000"/>
                <w:sz w:val="24"/>
                <w:szCs w:val="24"/>
              </w:rPr>
              <w:t xml:space="preserve"> проданных в собственность либо предоставленных в  аренду на аукционах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236C9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236C9">
              <w:rPr>
                <w:sz w:val="24"/>
                <w:szCs w:val="24"/>
              </w:rPr>
              <w:t>кол-во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9236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9236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9236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B97AA8" w:rsidRPr="009236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B97AA8" w:rsidRPr="009236C9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236C9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236C9">
              <w:rPr>
                <w:sz w:val="24"/>
                <w:szCs w:val="24"/>
              </w:rPr>
              <w:t>Эффективное использование земель в границах муниципального образования города Новоалтайска</w:t>
            </w:r>
          </w:p>
        </w:tc>
      </w:tr>
    </w:tbl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B97AA8" w:rsidSect="00B97AA8">
          <w:pgSz w:w="11906" w:h="16838" w:code="9"/>
          <w:pgMar w:top="851" w:right="851" w:bottom="851" w:left="1418" w:header="720" w:footer="720" w:gutter="0"/>
          <w:cols w:space="720"/>
        </w:sectPr>
      </w:pPr>
    </w:p>
    <w:p w:rsidR="00B97AA8" w:rsidRPr="00A33B60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33B60">
        <w:rPr>
          <w:b/>
          <w:sz w:val="28"/>
          <w:szCs w:val="28"/>
        </w:rPr>
        <w:lastRenderedPageBreak/>
        <w:t>5. Перечень программных мероприятий</w:t>
      </w:r>
    </w:p>
    <w:p w:rsidR="00B97AA8" w:rsidRPr="004B3A4D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</w:p>
    <w:tbl>
      <w:tblPr>
        <w:tblW w:w="1587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0"/>
        <w:gridCol w:w="2761"/>
        <w:gridCol w:w="850"/>
        <w:gridCol w:w="1985"/>
        <w:gridCol w:w="1985"/>
        <w:gridCol w:w="2551"/>
        <w:gridCol w:w="992"/>
        <w:gridCol w:w="849"/>
        <w:gridCol w:w="852"/>
        <w:gridCol w:w="891"/>
        <w:gridCol w:w="810"/>
        <w:gridCol w:w="851"/>
      </w:tblGrid>
      <w:tr w:rsidR="00B97AA8" w:rsidRPr="00983BA0" w:rsidTr="00732F95">
        <w:tblPrEx>
          <w:tblCellMar>
            <w:top w:w="0" w:type="dxa"/>
            <w:bottom w:w="0" w:type="dxa"/>
          </w:tblCellMar>
        </w:tblPrEx>
        <w:trPr>
          <w:trHeight w:val="1120"/>
          <w:tblCellSpacing w:w="5" w:type="nil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 xml:space="preserve">N </w:t>
            </w:r>
            <w:r w:rsidRPr="00983BA0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983BA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83BA0">
              <w:rPr>
                <w:sz w:val="22"/>
                <w:szCs w:val="22"/>
              </w:rPr>
              <w:t>/</w:t>
            </w:r>
            <w:proofErr w:type="spellStart"/>
            <w:r w:rsidRPr="00983BA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>Наименование</w:t>
            </w:r>
            <w:r w:rsidRPr="00983BA0">
              <w:rPr>
                <w:sz w:val="22"/>
                <w:szCs w:val="22"/>
              </w:rPr>
              <w:br/>
              <w:t>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 xml:space="preserve">Сроки </w:t>
            </w:r>
            <w:r w:rsidRPr="00983BA0">
              <w:rPr>
                <w:sz w:val="22"/>
                <w:szCs w:val="22"/>
              </w:rPr>
              <w:br/>
              <w:t>исполнения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>Ожидаемый</w:t>
            </w:r>
            <w:r w:rsidRPr="00983BA0">
              <w:rPr>
                <w:sz w:val="22"/>
                <w:szCs w:val="22"/>
              </w:rPr>
              <w:br/>
              <w:t>результат</w:t>
            </w:r>
            <w:r w:rsidRPr="00983BA0">
              <w:rPr>
                <w:sz w:val="22"/>
                <w:szCs w:val="22"/>
              </w:rPr>
              <w:br/>
              <w:t>от реали</w:t>
            </w:r>
            <w:r>
              <w:rPr>
                <w:sz w:val="22"/>
                <w:szCs w:val="22"/>
              </w:rPr>
              <w:t>зации ме</w:t>
            </w:r>
            <w:r w:rsidRPr="00983BA0">
              <w:rPr>
                <w:sz w:val="22"/>
                <w:szCs w:val="22"/>
              </w:rPr>
              <w:t>роприятий</w:t>
            </w:r>
            <w:r w:rsidRPr="00983BA0">
              <w:rPr>
                <w:sz w:val="22"/>
                <w:szCs w:val="22"/>
              </w:rPr>
              <w:br/>
              <w:t xml:space="preserve">(количественные </w:t>
            </w:r>
            <w:r w:rsidRPr="00983BA0">
              <w:rPr>
                <w:sz w:val="22"/>
                <w:szCs w:val="22"/>
              </w:rPr>
              <w:br/>
              <w:t>показатели)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>Социально-экономические</w:t>
            </w:r>
            <w:r w:rsidRPr="00983BA0">
              <w:rPr>
                <w:sz w:val="22"/>
                <w:szCs w:val="22"/>
              </w:rPr>
              <w:br/>
              <w:t>показатели</w:t>
            </w:r>
            <w:r w:rsidRPr="00983BA0">
              <w:rPr>
                <w:sz w:val="22"/>
                <w:szCs w:val="22"/>
              </w:rPr>
              <w:br/>
              <w:t>эффективности</w:t>
            </w:r>
            <w:r w:rsidRPr="00983BA0">
              <w:rPr>
                <w:sz w:val="22"/>
                <w:szCs w:val="22"/>
              </w:rPr>
              <w:br/>
              <w:t>реализации</w:t>
            </w:r>
            <w:r w:rsidRPr="00983BA0">
              <w:rPr>
                <w:sz w:val="22"/>
                <w:szCs w:val="22"/>
              </w:rPr>
              <w:br/>
              <w:t>программных</w:t>
            </w:r>
            <w:r w:rsidRPr="00983BA0">
              <w:rPr>
                <w:sz w:val="22"/>
                <w:szCs w:val="22"/>
              </w:rPr>
              <w:br/>
              <w:t>мероприятий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>Ответственные</w:t>
            </w:r>
            <w:r w:rsidRPr="00983BA0">
              <w:rPr>
                <w:sz w:val="22"/>
                <w:szCs w:val="22"/>
              </w:rPr>
              <w:br/>
              <w:t>исполнители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 xml:space="preserve">Объем финансирования </w:t>
            </w:r>
            <w:r w:rsidRPr="00983BA0">
              <w:rPr>
                <w:sz w:val="22"/>
                <w:szCs w:val="22"/>
              </w:rPr>
              <w:br/>
              <w:t xml:space="preserve">(из средств </w:t>
            </w:r>
            <w:proofErr w:type="gramStart"/>
            <w:r>
              <w:rPr>
                <w:sz w:val="22"/>
                <w:szCs w:val="22"/>
              </w:rPr>
              <w:t>бюджета городского округа</w:t>
            </w:r>
            <w:r w:rsidRPr="00983BA0">
              <w:rPr>
                <w:sz w:val="22"/>
                <w:szCs w:val="22"/>
              </w:rPr>
              <w:t xml:space="preserve"> / краевого бюджета</w:t>
            </w:r>
            <w:r>
              <w:rPr>
                <w:sz w:val="22"/>
                <w:szCs w:val="22"/>
              </w:rPr>
              <w:t xml:space="preserve"> </w:t>
            </w:r>
            <w:r w:rsidRPr="00983BA0">
              <w:rPr>
                <w:sz w:val="22"/>
                <w:szCs w:val="22"/>
              </w:rPr>
              <w:t>/федерального бюджета /внебюджетных источников</w:t>
            </w:r>
            <w:proofErr w:type="gramEnd"/>
            <w:r w:rsidRPr="00983BA0">
              <w:rPr>
                <w:sz w:val="22"/>
                <w:szCs w:val="22"/>
              </w:rPr>
              <w:t>)</w:t>
            </w:r>
          </w:p>
        </w:tc>
      </w:tr>
      <w:tr w:rsidR="00B97AA8" w:rsidRPr="00983BA0" w:rsidTr="00732F95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>,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B97AA8" w:rsidRPr="00983BA0" w:rsidTr="00732F95">
        <w:tblPrEx>
          <w:tblCellMar>
            <w:top w:w="0" w:type="dxa"/>
            <w:bottom w:w="0" w:type="dxa"/>
          </w:tblCellMar>
        </w:tblPrEx>
        <w:trPr>
          <w:trHeight w:val="349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537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FB3F9F" w:rsidRDefault="00B97AA8" w:rsidP="00732F95">
            <w:pPr>
              <w:pStyle w:val="ConsPlusCell"/>
              <w:rPr>
                <w:b/>
                <w:sz w:val="24"/>
                <w:szCs w:val="24"/>
              </w:rPr>
            </w:pPr>
            <w:r w:rsidRPr="00FB3F9F">
              <w:rPr>
                <w:b/>
                <w:sz w:val="24"/>
                <w:szCs w:val="24"/>
              </w:rPr>
              <w:t>Задача 1   государственная регистрация прав на недвижимое имущество</w:t>
            </w:r>
          </w:p>
        </w:tc>
      </w:tr>
      <w:tr w:rsidR="00B97AA8" w:rsidRPr="00983BA0" w:rsidTr="00732F95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CC0DEB">
              <w:rPr>
                <w:sz w:val="22"/>
                <w:szCs w:val="22"/>
              </w:rPr>
              <w:t>1.1.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sz w:val="22"/>
                <w:szCs w:val="22"/>
              </w:rPr>
              <w:t xml:space="preserve">Проведение        </w:t>
            </w:r>
            <w:r w:rsidRPr="00237D30">
              <w:rPr>
                <w:sz w:val="22"/>
                <w:szCs w:val="22"/>
              </w:rPr>
              <w:br/>
              <w:t xml:space="preserve">координационных   </w:t>
            </w:r>
            <w:r w:rsidRPr="00237D30">
              <w:rPr>
                <w:sz w:val="22"/>
                <w:szCs w:val="22"/>
              </w:rPr>
              <w:br/>
              <w:t>советов        при</w:t>
            </w:r>
            <w:r w:rsidRPr="00237D30">
              <w:rPr>
                <w:sz w:val="22"/>
                <w:szCs w:val="22"/>
              </w:rPr>
              <w:br/>
              <w:t>первом заместителе главы Администрации</w:t>
            </w:r>
            <w:r w:rsidRPr="00237D30">
              <w:rPr>
                <w:sz w:val="22"/>
                <w:szCs w:val="22"/>
              </w:rPr>
              <w:br/>
              <w:t>города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suppressAutoHyphens/>
              <w:rPr>
                <w:sz w:val="22"/>
                <w:szCs w:val="22"/>
              </w:rPr>
            </w:pPr>
            <w:r w:rsidRPr="00237D30">
              <w:rPr>
                <w:sz w:val="22"/>
                <w:szCs w:val="22"/>
              </w:rPr>
              <w:t>Формирование единого подхода в работе (проведение совещаний по мере необходимости).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suppressAutoHyphens/>
              <w:ind w:left="-5562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sz w:val="22"/>
                <w:szCs w:val="22"/>
              </w:rPr>
              <w:t>комитет по управлению имуществом, комитет по финансам, налоговой и кредитной политике; отдел архитектуры и градостроительства; комитет по ЖКГХЭТС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</w:tr>
      <w:tr w:rsidR="00B97AA8" w:rsidRPr="00983BA0" w:rsidTr="00732F95">
        <w:tblPrEx>
          <w:tblCellMar>
            <w:top w:w="0" w:type="dxa"/>
            <w:bottom w:w="0" w:type="dxa"/>
          </w:tblCellMar>
        </w:tblPrEx>
        <w:trPr>
          <w:trHeight w:val="2046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Техническая инвентаризация объектов недвижимости и благоустройства, регистрация муниципальной собственности, рыночная оценка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Наличие технических паспортов и технических планов на объекты недвижимости:</w:t>
            </w:r>
          </w:p>
          <w:p w:rsidR="00B97AA8" w:rsidRPr="00237D30" w:rsidRDefault="00B97AA8" w:rsidP="00732F95">
            <w:pPr>
              <w:pStyle w:val="ConsPlusCell"/>
              <w:jc w:val="both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 xml:space="preserve">2014 г. – </w:t>
            </w:r>
            <w:r>
              <w:rPr>
                <w:color w:val="000000"/>
                <w:sz w:val="22"/>
                <w:szCs w:val="22"/>
              </w:rPr>
              <w:t>2</w:t>
            </w:r>
            <w:r w:rsidRPr="00237D30">
              <w:rPr>
                <w:color w:val="000000"/>
                <w:sz w:val="22"/>
                <w:szCs w:val="22"/>
              </w:rPr>
              <w:t>3 шт.;</w:t>
            </w:r>
          </w:p>
          <w:p w:rsidR="00B97AA8" w:rsidRPr="00237D30" w:rsidRDefault="00B97AA8" w:rsidP="00732F95">
            <w:pPr>
              <w:pStyle w:val="ConsPlusCell"/>
              <w:jc w:val="both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 xml:space="preserve">2015 г. – </w:t>
            </w:r>
            <w:r>
              <w:rPr>
                <w:color w:val="000000"/>
                <w:sz w:val="22"/>
                <w:szCs w:val="22"/>
              </w:rPr>
              <w:t>60</w:t>
            </w:r>
            <w:r w:rsidRPr="00237D30">
              <w:rPr>
                <w:color w:val="000000"/>
                <w:sz w:val="22"/>
                <w:szCs w:val="22"/>
              </w:rPr>
              <w:t xml:space="preserve"> шт.;</w:t>
            </w:r>
          </w:p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 г. –220</w:t>
            </w:r>
            <w:r w:rsidRPr="00237D30">
              <w:rPr>
                <w:color w:val="000000"/>
                <w:sz w:val="22"/>
                <w:szCs w:val="22"/>
              </w:rPr>
              <w:t xml:space="preserve"> шт.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Увеличение поступления  бюджетных средств за счет:</w:t>
            </w:r>
          </w:p>
          <w:p w:rsidR="00B97AA8" w:rsidRPr="00237D30" w:rsidRDefault="00B97AA8" w:rsidP="00732F95">
            <w:pPr>
              <w:pStyle w:val="ConsPlusCell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 xml:space="preserve"> - реализации муниципального имущества;</w:t>
            </w:r>
          </w:p>
          <w:p w:rsidR="00B97AA8" w:rsidRPr="00237D30" w:rsidRDefault="00B97AA8" w:rsidP="00732F95">
            <w:pPr>
              <w:pStyle w:val="ConsPlusCell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- сдачи в аренду имущества.</w:t>
            </w:r>
          </w:p>
          <w:p w:rsidR="00B97AA8" w:rsidRPr="00237D30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sz w:val="22"/>
                <w:szCs w:val="22"/>
              </w:rPr>
              <w:t xml:space="preserve">комитет по управлению имуществом Администрации города Новоалтайска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011EE7" w:rsidRDefault="00B97AA8" w:rsidP="00732F95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3577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 w:rsidRPr="00CC0DEB">
              <w:rPr>
                <w:sz w:val="24"/>
                <w:szCs w:val="24"/>
              </w:rPr>
              <w:t>85,25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 w:rsidRPr="00CC0DEB">
              <w:rPr>
                <w:sz w:val="24"/>
                <w:szCs w:val="24"/>
              </w:rPr>
              <w:t>2201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1118</w:t>
            </w:r>
          </w:p>
        </w:tc>
      </w:tr>
      <w:tr w:rsidR="00B97AA8" w:rsidRPr="00983BA0" w:rsidTr="00732F95">
        <w:tblPrEx>
          <w:tblCellMar>
            <w:top w:w="0" w:type="dxa"/>
            <w:bottom w:w="0" w:type="dxa"/>
          </w:tblCellMar>
        </w:tblPrEx>
        <w:trPr>
          <w:trHeight w:val="404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 w:rsidRPr="00983BA0">
              <w:rPr>
                <w:sz w:val="22"/>
                <w:szCs w:val="22"/>
              </w:rPr>
              <w:t>2.</w:t>
            </w:r>
          </w:p>
        </w:tc>
        <w:tc>
          <w:tcPr>
            <w:tcW w:w="153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03069C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03069C">
              <w:rPr>
                <w:b/>
                <w:sz w:val="24"/>
                <w:szCs w:val="24"/>
              </w:rPr>
              <w:t xml:space="preserve">Задача 2 </w:t>
            </w:r>
            <w:r>
              <w:rPr>
                <w:b/>
                <w:sz w:val="24"/>
                <w:szCs w:val="24"/>
              </w:rPr>
              <w:t xml:space="preserve"> Р</w:t>
            </w:r>
            <w:r w:rsidRPr="0003069C">
              <w:rPr>
                <w:b/>
                <w:sz w:val="24"/>
                <w:szCs w:val="24"/>
              </w:rPr>
              <w:t xml:space="preserve">азграничение государственной собственности на землю и </w:t>
            </w:r>
            <w:r w:rsidRPr="0003069C">
              <w:rPr>
                <w:b/>
                <w:color w:val="000000"/>
                <w:sz w:val="24"/>
                <w:szCs w:val="24"/>
              </w:rPr>
              <w:t>вовлечение земельных участков в гражданско-правовой оборот</w:t>
            </w:r>
          </w:p>
        </w:tc>
      </w:tr>
      <w:tr w:rsidR="00B97AA8" w:rsidRPr="00983BA0" w:rsidTr="00732F95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83BA0" w:rsidRDefault="00B97AA8" w:rsidP="00732F9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Формирование вновь образованных земельных участков, кадастровый учет, подготовительные работы для продажи на аукционе, в том числе обновление программного обеспечения и обучение специалистов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Весь период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Продажа и сдача в аренду  земельных участком по результатам проведенных аукционов:</w:t>
            </w:r>
          </w:p>
          <w:p w:rsidR="00B97AA8" w:rsidRPr="00237D30" w:rsidRDefault="00B97AA8" w:rsidP="00732F95">
            <w:pPr>
              <w:pStyle w:val="ConsPlusCell"/>
              <w:jc w:val="both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2014 г. – 20 шт.;</w:t>
            </w:r>
          </w:p>
          <w:p w:rsidR="00B97AA8" w:rsidRPr="00237D30" w:rsidRDefault="00B97AA8" w:rsidP="00732F95">
            <w:pPr>
              <w:pStyle w:val="ConsPlusCell"/>
              <w:jc w:val="both"/>
              <w:rPr>
                <w:color w:val="000000"/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2015 г. – 20 шт.;</w:t>
            </w:r>
          </w:p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>2016 г. – 20 шт.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rPr>
                <w:sz w:val="22"/>
                <w:szCs w:val="22"/>
              </w:rPr>
            </w:pPr>
            <w:r w:rsidRPr="00237D30">
              <w:rPr>
                <w:color w:val="000000"/>
                <w:sz w:val="22"/>
                <w:szCs w:val="22"/>
              </w:rPr>
              <w:t xml:space="preserve">Увеличение поступления бюджетных средств от продажи и  сдачи в аренду земельных участков.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sz w:val="22"/>
                <w:szCs w:val="22"/>
              </w:rPr>
              <w:t>комитет по управлению имуществом Администрации города Новоалтайска,</w:t>
            </w:r>
          </w:p>
          <w:p w:rsidR="00B97AA8" w:rsidRPr="00237D30" w:rsidRDefault="00B97AA8" w:rsidP="00732F95">
            <w:pPr>
              <w:pStyle w:val="ConsPlusCell"/>
              <w:jc w:val="both"/>
              <w:rPr>
                <w:sz w:val="22"/>
                <w:szCs w:val="22"/>
              </w:rPr>
            </w:pPr>
            <w:r w:rsidRPr="00237D30">
              <w:rPr>
                <w:sz w:val="22"/>
                <w:szCs w:val="22"/>
              </w:rPr>
              <w:t xml:space="preserve">отдел архитектуры и градостроительства.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011EE7" w:rsidRDefault="00B97AA8" w:rsidP="00732F95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7540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 w:rsidRPr="00CC0DEB">
              <w:rPr>
                <w:sz w:val="24"/>
                <w:szCs w:val="24"/>
              </w:rPr>
              <w:t>543,75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 w:rsidRPr="00CC0DEB">
              <w:rPr>
                <w:sz w:val="24"/>
                <w:szCs w:val="24"/>
              </w:rPr>
              <w:t>510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  <w:p w:rsidR="00B97AA8" w:rsidRPr="00CC0DEB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3082</w:t>
            </w:r>
          </w:p>
        </w:tc>
      </w:tr>
      <w:tr w:rsidR="00B97AA8" w:rsidRPr="00CC0DEB" w:rsidTr="00732F95">
        <w:tblPrEx>
          <w:tblCellMar>
            <w:top w:w="0" w:type="dxa"/>
            <w:bottom w:w="0" w:type="dxa"/>
          </w:tblCellMar>
        </w:tblPrEx>
        <w:trPr>
          <w:trHeight w:val="447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0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spacing w:line="276" w:lineRule="auto"/>
              <w:rPr>
                <w:sz w:val="24"/>
                <w:szCs w:val="24"/>
              </w:rPr>
            </w:pPr>
            <w:r w:rsidRPr="00CC0DEB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11 117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CC0DEB">
              <w:rPr>
                <w:b/>
                <w:sz w:val="24"/>
                <w:szCs w:val="24"/>
              </w:rPr>
              <w:t>629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CC0DEB">
              <w:rPr>
                <w:b/>
                <w:sz w:val="24"/>
                <w:szCs w:val="24"/>
              </w:rPr>
              <w:t>2711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CC0DEB" w:rsidRDefault="00B97AA8" w:rsidP="00732F95">
            <w:pPr>
              <w:pStyle w:val="ConsPlusCell"/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4200</w:t>
            </w:r>
          </w:p>
        </w:tc>
      </w:tr>
    </w:tbl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  <w:sectPr w:rsidR="00B97AA8" w:rsidSect="00347D65">
          <w:pgSz w:w="16838" w:h="11906" w:orient="landscape" w:code="9"/>
          <w:pgMar w:top="851" w:right="567" w:bottom="567" w:left="624" w:header="720" w:footer="720" w:gutter="0"/>
          <w:cols w:space="720"/>
          <w:docGrid w:linePitch="272"/>
        </w:sectPr>
      </w:pPr>
    </w:p>
    <w:p w:rsidR="00B97AA8" w:rsidRPr="00160A50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97AA8" w:rsidRPr="00160A50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60A50">
        <w:rPr>
          <w:sz w:val="28"/>
          <w:szCs w:val="28"/>
        </w:rPr>
        <w:t>6. Сводные финансовые затраты по направлениям</w:t>
      </w:r>
    </w:p>
    <w:p w:rsidR="00B97AA8" w:rsidRDefault="00B97AA8" w:rsidP="00B97A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Pr="00160A50">
        <w:rPr>
          <w:sz w:val="28"/>
          <w:szCs w:val="28"/>
        </w:rPr>
        <w:t>программы города</w:t>
      </w:r>
    </w:p>
    <w:p w:rsidR="00B97AA8" w:rsidRPr="00C146DF" w:rsidRDefault="00B97AA8" w:rsidP="00B97AA8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9923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840"/>
        <w:gridCol w:w="960"/>
        <w:gridCol w:w="1080"/>
        <w:gridCol w:w="968"/>
        <w:gridCol w:w="992"/>
        <w:gridCol w:w="934"/>
        <w:gridCol w:w="909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Источники и направления </w:t>
            </w:r>
            <w:r w:rsidRPr="00160A50">
              <w:rPr>
                <w:sz w:val="24"/>
                <w:szCs w:val="24"/>
              </w:rPr>
              <w:br/>
              <w:t xml:space="preserve"> расходов</w:t>
            </w:r>
          </w:p>
        </w:tc>
        <w:tc>
          <w:tcPr>
            <w:tcW w:w="5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Финансовые затраты в ценах </w:t>
            </w:r>
            <w:proofErr w:type="spellStart"/>
            <w:r w:rsidRPr="00160A50">
              <w:rPr>
                <w:sz w:val="24"/>
                <w:szCs w:val="24"/>
              </w:rPr>
              <w:t>n</w:t>
            </w:r>
            <w:proofErr w:type="spellEnd"/>
            <w:r w:rsidRPr="00160A50">
              <w:rPr>
                <w:sz w:val="24"/>
                <w:szCs w:val="24"/>
              </w:rPr>
              <w:t xml:space="preserve"> года </w:t>
            </w:r>
            <w:r w:rsidRPr="00160A50">
              <w:rPr>
                <w:sz w:val="24"/>
                <w:szCs w:val="24"/>
              </w:rPr>
              <w:br/>
              <w:t>(тыс. рублей)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Примечание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Всего</w:t>
            </w:r>
          </w:p>
        </w:tc>
        <w:tc>
          <w:tcPr>
            <w:tcW w:w="49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В том числе по годам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Всего финансовых затрат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11117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</w:t>
            </w: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11117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</w:t>
            </w: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из федерального бюджета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из внебюджетных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источников (указать,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каких)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из внебюджетных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источников      (указать,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каких)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Прочие расходы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11117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2711</w:t>
            </w: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из федерального бюджета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из внебюджетных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источников      (указать,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 xml:space="preserve">каких)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right"/>
              <w:rPr>
                <w:sz w:val="24"/>
                <w:szCs w:val="24"/>
              </w:rPr>
            </w:pPr>
          </w:p>
        </w:tc>
      </w:tr>
    </w:tbl>
    <w:p w:rsidR="00B97AA8" w:rsidRPr="00160A50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97AA8" w:rsidRPr="00160A50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60A50">
        <w:rPr>
          <w:sz w:val="28"/>
          <w:szCs w:val="28"/>
        </w:rPr>
        <w:t>7. Методика расчета значений индикаторов программы</w:t>
      </w:r>
    </w:p>
    <w:p w:rsidR="00B97AA8" w:rsidRPr="004B3A4D" w:rsidRDefault="00B97AA8" w:rsidP="00B97AA8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2846"/>
        <w:gridCol w:w="1701"/>
        <w:gridCol w:w="4394"/>
      </w:tblGrid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60A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60A50">
              <w:rPr>
                <w:sz w:val="24"/>
                <w:szCs w:val="24"/>
              </w:rPr>
              <w:t>/</w:t>
            </w:r>
            <w:proofErr w:type="spellStart"/>
            <w:r w:rsidRPr="00160A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Наименование</w:t>
            </w:r>
            <w:r w:rsidRPr="00160A50">
              <w:rPr>
                <w:sz w:val="24"/>
                <w:szCs w:val="24"/>
              </w:rPr>
              <w:br/>
              <w:t xml:space="preserve">индикатора </w:t>
            </w:r>
            <w:r w:rsidRPr="00160A50">
              <w:rPr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 xml:space="preserve">Формула для </w:t>
            </w:r>
            <w:r w:rsidRPr="00160A50">
              <w:rPr>
                <w:sz w:val="24"/>
                <w:szCs w:val="24"/>
              </w:rPr>
              <w:br/>
              <w:t>расчета значений</w:t>
            </w:r>
            <w:r w:rsidRPr="00160A50">
              <w:rPr>
                <w:sz w:val="24"/>
                <w:szCs w:val="24"/>
              </w:rPr>
              <w:br/>
              <w:t>индикаторов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 w:rsidRPr="00160A50">
              <w:rPr>
                <w:sz w:val="24"/>
                <w:szCs w:val="24"/>
              </w:rPr>
              <w:t>Опи</w:t>
            </w:r>
            <w:r>
              <w:rPr>
                <w:sz w:val="24"/>
                <w:szCs w:val="24"/>
              </w:rPr>
              <w:t>сание методики расчета значения</w:t>
            </w:r>
            <w:r w:rsidRPr="00160A50">
              <w:rPr>
                <w:sz w:val="24"/>
                <w:szCs w:val="24"/>
              </w:rPr>
              <w:br/>
              <w:t xml:space="preserve">индикатора, наименование </w:t>
            </w:r>
            <w:r>
              <w:rPr>
                <w:sz w:val="24"/>
                <w:szCs w:val="24"/>
              </w:rPr>
              <w:t>источников,</w:t>
            </w:r>
            <w:r w:rsidRPr="00160A50"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br/>
              <w:t>в которых</w:t>
            </w:r>
            <w:r>
              <w:rPr>
                <w:sz w:val="24"/>
                <w:szCs w:val="24"/>
              </w:rPr>
              <w:t xml:space="preserve"> </w:t>
            </w:r>
            <w:r w:rsidRPr="00160A50">
              <w:rPr>
                <w:sz w:val="24"/>
                <w:szCs w:val="24"/>
              </w:rPr>
              <w:t>содержится значение индикатора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236C9" w:rsidRDefault="00B97AA8" w:rsidP="00732F95">
            <w:pPr>
              <w:pStyle w:val="ConsPlusCell"/>
              <w:rPr>
                <w:sz w:val="24"/>
                <w:szCs w:val="24"/>
              </w:rPr>
            </w:pPr>
            <w:r w:rsidRPr="009236C9">
              <w:rPr>
                <w:color w:val="000000"/>
                <w:sz w:val="24"/>
                <w:szCs w:val="24"/>
              </w:rPr>
              <w:t xml:space="preserve">количество свидетельств о государственной регистрации права собственности муниципального </w:t>
            </w:r>
            <w:r w:rsidRPr="004B5D28">
              <w:rPr>
                <w:sz w:val="24"/>
                <w:szCs w:val="24"/>
              </w:rPr>
              <w:t>образования на объекты недвижимого имущества</w:t>
            </w:r>
            <w:r w:rsidRPr="009236C9">
              <w:rPr>
                <w:color w:val="99CC00"/>
                <w:sz w:val="24"/>
                <w:szCs w:val="24"/>
              </w:rPr>
              <w:t xml:space="preserve"> </w:t>
            </w:r>
            <w:r w:rsidRPr="009236C9">
              <w:rPr>
                <w:color w:val="000000"/>
                <w:sz w:val="24"/>
                <w:szCs w:val="24"/>
              </w:rPr>
              <w:t>и земельные участки;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Индикатор определяется по количеству полученных свидетельств </w:t>
            </w:r>
            <w:r w:rsidRPr="009236C9">
              <w:rPr>
                <w:color w:val="000000"/>
                <w:sz w:val="24"/>
                <w:szCs w:val="24"/>
              </w:rPr>
              <w:t>о государственной регистрации права собственности</w:t>
            </w:r>
          </w:p>
        </w:tc>
      </w:tr>
      <w:tr w:rsidR="00B97AA8" w:rsidRPr="00160A50" w:rsidTr="00732F9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9A4BE9" w:rsidRDefault="00B97AA8" w:rsidP="00732F95">
            <w:pPr>
              <w:pStyle w:val="ConsPlusCell"/>
              <w:rPr>
                <w:color w:val="000000"/>
              </w:rPr>
            </w:pPr>
            <w:r w:rsidRPr="003F412A">
              <w:rPr>
                <w:color w:val="000000"/>
                <w:sz w:val="24"/>
                <w:szCs w:val="24"/>
              </w:rPr>
              <w:t>количество вновь сформированных земельных участков,</w:t>
            </w:r>
            <w:r w:rsidRPr="003F412A">
              <w:rPr>
                <w:sz w:val="24"/>
                <w:szCs w:val="24"/>
              </w:rPr>
              <w:t xml:space="preserve"> </w:t>
            </w:r>
            <w:r w:rsidRPr="003F412A">
              <w:rPr>
                <w:color w:val="000000"/>
                <w:sz w:val="24"/>
                <w:szCs w:val="24"/>
              </w:rPr>
              <w:t xml:space="preserve"> проданных в собственность либо </w:t>
            </w:r>
            <w:r w:rsidRPr="003F412A">
              <w:rPr>
                <w:color w:val="000000"/>
                <w:sz w:val="24"/>
                <w:szCs w:val="24"/>
              </w:rPr>
              <w:lastRenderedPageBreak/>
              <w:t>предоставленных в  аренду на аукционах.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Default="00B97AA8" w:rsidP="00732F95">
            <w:pPr>
              <w:pStyle w:val="ConsPlusCell"/>
              <w:rPr>
                <w:sz w:val="24"/>
                <w:szCs w:val="24"/>
              </w:rPr>
            </w:pPr>
          </w:p>
          <w:p w:rsidR="00B97AA8" w:rsidRPr="00160A50" w:rsidRDefault="00B97AA8" w:rsidP="00732F95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A8" w:rsidRPr="00160A50" w:rsidRDefault="00B97AA8" w:rsidP="00732F9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Индикатор определяется по количеству проведенных аукционов по продаже и сдаче в аренду </w:t>
            </w:r>
            <w:r w:rsidRPr="003F412A">
              <w:rPr>
                <w:color w:val="000000"/>
                <w:sz w:val="24"/>
                <w:szCs w:val="24"/>
              </w:rPr>
              <w:t>земельных участков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B97AA8" w:rsidRPr="00160A50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97AA8" w:rsidRPr="00160A50" w:rsidRDefault="00B97AA8" w:rsidP="00B97AA8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60A50">
        <w:rPr>
          <w:sz w:val="28"/>
          <w:szCs w:val="28"/>
        </w:rPr>
        <w:t>8. Система управления реализацией программы</w:t>
      </w:r>
    </w:p>
    <w:p w:rsidR="00B97AA8" w:rsidRPr="00C146DF" w:rsidRDefault="00B97AA8" w:rsidP="00B97AA8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B97AA8" w:rsidRPr="00FD7EE0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7EE0">
        <w:rPr>
          <w:sz w:val="28"/>
          <w:szCs w:val="28"/>
        </w:rPr>
        <w:t>Организацию реализации программных мероприятий осуществляет  комитет по управлению имуществом Администрации города:</w:t>
      </w:r>
    </w:p>
    <w:p w:rsidR="00B97AA8" w:rsidRPr="00FD7EE0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7EE0">
        <w:rPr>
          <w:sz w:val="28"/>
          <w:szCs w:val="28"/>
        </w:rPr>
        <w:t xml:space="preserve">-   ежегодно разрабатывает план мероприятий по реализации основных направлений программы по разграничению государственной собственности на землю и регистрации права муниципальной собственности на недвижимое имущество по городу Новоалтайску и </w:t>
      </w:r>
      <w:r>
        <w:rPr>
          <w:sz w:val="28"/>
          <w:szCs w:val="28"/>
        </w:rPr>
        <w:t xml:space="preserve">план </w:t>
      </w:r>
      <w:r w:rsidRPr="00FD7EE0">
        <w:rPr>
          <w:sz w:val="28"/>
          <w:szCs w:val="28"/>
        </w:rPr>
        <w:t>решения поставленных задач;</w:t>
      </w:r>
    </w:p>
    <w:p w:rsidR="00B97AA8" w:rsidRPr="00EF0980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7EE0">
        <w:rPr>
          <w:sz w:val="28"/>
          <w:szCs w:val="28"/>
        </w:rPr>
        <w:t>- в установленном порядке</w:t>
      </w:r>
      <w:r w:rsidRPr="00EF0980">
        <w:rPr>
          <w:sz w:val="28"/>
          <w:szCs w:val="28"/>
        </w:rPr>
        <w:t xml:space="preserve"> оформляет и вносит бюджетные заявки для финансирования предусмотренных работ;</w:t>
      </w:r>
    </w:p>
    <w:p w:rsidR="00B97AA8" w:rsidRPr="00EF0980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0980">
        <w:rPr>
          <w:sz w:val="28"/>
          <w:szCs w:val="28"/>
        </w:rPr>
        <w:t xml:space="preserve">-  ежеквартально </w:t>
      </w:r>
      <w:proofErr w:type="gramStart"/>
      <w:r w:rsidRPr="00EF0980">
        <w:rPr>
          <w:sz w:val="28"/>
          <w:szCs w:val="28"/>
        </w:rPr>
        <w:t xml:space="preserve">предоставляет </w:t>
      </w:r>
      <w:r>
        <w:rPr>
          <w:sz w:val="28"/>
          <w:szCs w:val="28"/>
        </w:rPr>
        <w:t>отчет</w:t>
      </w:r>
      <w:proofErr w:type="gramEnd"/>
      <w:r>
        <w:rPr>
          <w:sz w:val="28"/>
          <w:szCs w:val="28"/>
        </w:rPr>
        <w:t xml:space="preserve"> об исполнении программных мероприятий </w:t>
      </w:r>
      <w:r w:rsidRPr="00EF0980">
        <w:rPr>
          <w:sz w:val="28"/>
          <w:szCs w:val="28"/>
        </w:rPr>
        <w:t xml:space="preserve">в комитет по финансам, налоговой и кредитной  политике </w:t>
      </w:r>
      <w:r>
        <w:rPr>
          <w:sz w:val="28"/>
          <w:szCs w:val="28"/>
        </w:rPr>
        <w:t xml:space="preserve">и </w:t>
      </w:r>
      <w:r w:rsidRPr="00EF0980">
        <w:rPr>
          <w:sz w:val="28"/>
          <w:szCs w:val="28"/>
        </w:rPr>
        <w:t>в комитет по эко</w:t>
      </w:r>
      <w:r>
        <w:rPr>
          <w:sz w:val="28"/>
          <w:szCs w:val="28"/>
        </w:rPr>
        <w:t>номической политике и инвестициям</w:t>
      </w:r>
      <w:r w:rsidRPr="00EF0980">
        <w:rPr>
          <w:sz w:val="28"/>
          <w:szCs w:val="28"/>
        </w:rPr>
        <w:t>;</w:t>
      </w:r>
    </w:p>
    <w:p w:rsidR="00B97AA8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0980">
        <w:rPr>
          <w:sz w:val="28"/>
          <w:szCs w:val="28"/>
        </w:rPr>
        <w:t xml:space="preserve">- </w:t>
      </w:r>
      <w:r>
        <w:rPr>
          <w:sz w:val="28"/>
          <w:szCs w:val="28"/>
        </w:rPr>
        <w:t>размещает информацию в официальном печатном издании города Новоалтайска, на официальном сайте Администрации города Новоалтайска, на официальном сайте торгов Российской Федерации о продаже, сдаче в аренду недвижимого имущества;</w:t>
      </w:r>
    </w:p>
    <w:p w:rsidR="00B97AA8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предложения по формированию перечня программных мероприятий, уточняет затраты по программным мероприятиям (в случае необходимости вносит в установленном порядке предложения о корректировке Программы);</w:t>
      </w:r>
    </w:p>
    <w:p w:rsidR="00B97AA8" w:rsidRPr="00EF0980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0980">
        <w:rPr>
          <w:sz w:val="28"/>
          <w:szCs w:val="28"/>
        </w:rPr>
        <w:t>- координирует деятельность участников Программы.</w:t>
      </w:r>
    </w:p>
    <w:p w:rsidR="00B97AA8" w:rsidRPr="00EF0980" w:rsidRDefault="00B97AA8" w:rsidP="00B97A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0980">
        <w:rPr>
          <w:sz w:val="28"/>
          <w:szCs w:val="28"/>
        </w:rPr>
        <w:t>Иные органы местного самоуправления г</w:t>
      </w:r>
      <w:r>
        <w:rPr>
          <w:sz w:val="28"/>
          <w:szCs w:val="28"/>
        </w:rPr>
        <w:t>орода</w:t>
      </w:r>
      <w:r w:rsidRPr="00EF0980">
        <w:rPr>
          <w:sz w:val="28"/>
          <w:szCs w:val="28"/>
        </w:rPr>
        <w:t xml:space="preserve"> Новоалтайска</w:t>
      </w:r>
      <w:r>
        <w:rPr>
          <w:sz w:val="28"/>
          <w:szCs w:val="28"/>
        </w:rPr>
        <w:t>,</w:t>
      </w:r>
      <w:r w:rsidRPr="00EF0980">
        <w:rPr>
          <w:sz w:val="28"/>
          <w:szCs w:val="28"/>
        </w:rPr>
        <w:t xml:space="preserve"> обозначенные в  программ</w:t>
      </w:r>
      <w:r>
        <w:rPr>
          <w:sz w:val="28"/>
          <w:szCs w:val="28"/>
        </w:rPr>
        <w:t>е</w:t>
      </w:r>
      <w:r w:rsidRPr="00EF0980">
        <w:rPr>
          <w:sz w:val="28"/>
          <w:szCs w:val="28"/>
        </w:rPr>
        <w:t xml:space="preserve"> как исполнители основных мероприятий,  участвуют в реализации мероприятий Программы в части вопросов, отнесенных к их</w:t>
      </w:r>
      <w:r>
        <w:rPr>
          <w:sz w:val="28"/>
          <w:szCs w:val="28"/>
        </w:rPr>
        <w:t xml:space="preserve"> </w:t>
      </w:r>
      <w:r w:rsidRPr="00EF0980">
        <w:rPr>
          <w:sz w:val="28"/>
          <w:szCs w:val="28"/>
        </w:rPr>
        <w:t xml:space="preserve">компетенции, представляют информацию и оказывают организационную помощь </w:t>
      </w:r>
      <w:r>
        <w:rPr>
          <w:sz w:val="28"/>
          <w:szCs w:val="28"/>
        </w:rPr>
        <w:t>комитету по управлению имуществом</w:t>
      </w:r>
      <w:r w:rsidRPr="00EF098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F0980">
        <w:rPr>
          <w:sz w:val="28"/>
          <w:szCs w:val="28"/>
        </w:rPr>
        <w:t>дминистрации города.</w:t>
      </w:r>
    </w:p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97AA8" w:rsidRDefault="00B97AA8" w:rsidP="00B97AA8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Default="00B97AA8" w:rsidP="00BD4D80">
      <w:pPr>
        <w:rPr>
          <w:sz w:val="28"/>
          <w:szCs w:val="28"/>
        </w:rPr>
      </w:pPr>
    </w:p>
    <w:p w:rsidR="00B97AA8" w:rsidRPr="003474AA" w:rsidRDefault="00B97AA8" w:rsidP="00BD4D80">
      <w:pPr>
        <w:rPr>
          <w:i/>
          <w:iCs/>
          <w:sz w:val="28"/>
          <w:szCs w:val="28"/>
        </w:rPr>
      </w:pPr>
    </w:p>
    <w:p w:rsidR="009D0A4D" w:rsidRDefault="009D0A4D" w:rsidP="00BD4D80">
      <w:pPr>
        <w:pStyle w:val="a3"/>
      </w:pPr>
    </w:p>
    <w:p w:rsidR="009D0A4D" w:rsidRDefault="009D0A4D" w:rsidP="00BD4D80">
      <w:pPr>
        <w:pStyle w:val="a3"/>
      </w:pPr>
    </w:p>
    <w:p w:rsidR="009D0A4D" w:rsidRDefault="009D0A4D" w:rsidP="00BD4D80">
      <w:pPr>
        <w:pStyle w:val="a3"/>
      </w:pPr>
    </w:p>
    <w:p w:rsidR="009D0A4D" w:rsidRDefault="009D0A4D" w:rsidP="00BD4D80">
      <w:pPr>
        <w:pStyle w:val="a3"/>
      </w:pPr>
    </w:p>
    <w:p w:rsidR="009D0A4D" w:rsidRDefault="009D0A4D" w:rsidP="00BD4D80">
      <w:pPr>
        <w:pStyle w:val="a3"/>
      </w:pPr>
    </w:p>
    <w:p w:rsidR="009D0A4D" w:rsidRDefault="009D0A4D" w:rsidP="00BD4D80">
      <w:pPr>
        <w:pStyle w:val="a3"/>
      </w:pPr>
    </w:p>
    <w:p w:rsidR="009D0A4D" w:rsidRDefault="009D0A4D" w:rsidP="00BD4D80">
      <w:pPr>
        <w:pStyle w:val="a3"/>
      </w:pPr>
    </w:p>
    <w:p w:rsidR="009D0A4D" w:rsidRDefault="009D0A4D" w:rsidP="00BD4D80">
      <w:pPr>
        <w:pStyle w:val="a3"/>
      </w:pPr>
    </w:p>
    <w:p w:rsidR="009D0A4D" w:rsidRDefault="009D0A4D" w:rsidP="00BD4D80">
      <w:pPr>
        <w:rPr>
          <w:sz w:val="28"/>
          <w:szCs w:val="28"/>
        </w:rPr>
      </w:pPr>
    </w:p>
    <w:p w:rsidR="009D0A4D" w:rsidRDefault="009D0A4D" w:rsidP="00BD4D80">
      <w:pPr>
        <w:rPr>
          <w:sz w:val="28"/>
          <w:szCs w:val="28"/>
        </w:rPr>
      </w:pPr>
    </w:p>
    <w:sectPr w:rsidR="009D0A4D" w:rsidSect="00B522E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003EB4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A09EB"/>
    <w:rsid w:val="001F306E"/>
    <w:rsid w:val="00207502"/>
    <w:rsid w:val="0028518C"/>
    <w:rsid w:val="002C5507"/>
    <w:rsid w:val="00304943"/>
    <w:rsid w:val="003474AA"/>
    <w:rsid w:val="004A3022"/>
    <w:rsid w:val="00506110"/>
    <w:rsid w:val="005F764D"/>
    <w:rsid w:val="0064050C"/>
    <w:rsid w:val="006A793A"/>
    <w:rsid w:val="006B67FB"/>
    <w:rsid w:val="007203EB"/>
    <w:rsid w:val="00770DD7"/>
    <w:rsid w:val="007913D3"/>
    <w:rsid w:val="007D7693"/>
    <w:rsid w:val="0089480B"/>
    <w:rsid w:val="009D0A4D"/>
    <w:rsid w:val="00B522EA"/>
    <w:rsid w:val="00B97AA8"/>
    <w:rsid w:val="00BD4D80"/>
    <w:rsid w:val="00D80041"/>
    <w:rsid w:val="00F23413"/>
    <w:rsid w:val="00F24004"/>
    <w:rsid w:val="00F56B55"/>
    <w:rsid w:val="00FB35F7"/>
    <w:rsid w:val="00FC3BBA"/>
    <w:rsid w:val="00FF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rsid w:val="00B97A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7">
    <w:name w:val="Normal (Web)"/>
    <w:basedOn w:val="a"/>
    <w:rsid w:val="00B97AA8"/>
    <w:pPr>
      <w:spacing w:before="40" w:after="40"/>
      <w:ind w:firstLine="50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4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FED91E49050BBB4D5DA574580C7AEA9656DB3DA3A73CFFBBB453071Cw9y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311817ED534D31CAC0E2346DF79E2A2871DCFC9AB31F21C4ABBAEB51wFl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311817ED534D31CAC0E2346DF79E2A2871DCFE99B81F21C4ABBAEB51wFl7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FED91E49050BBB4D5DA574580C7AEA9656DB3DA3A73CFFBBB453071Cw9y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1807</Words>
  <Characters>14257</Characters>
  <Application>Microsoft Office Word</Application>
  <DocSecurity>0</DocSecurity>
  <Lines>118</Lines>
  <Paragraphs>32</Paragraphs>
  <ScaleCrop>false</ScaleCrop>
  <Company>home</Company>
  <LinksUpToDate>false</LinksUpToDate>
  <CharactersWithSpaces>16032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ЛВАхтырец</dc:creator>
  <cp:keywords/>
  <dc:description/>
  <cp:lastModifiedBy>НАГамаюнова</cp:lastModifiedBy>
  <cp:revision>16</cp:revision>
  <cp:lastPrinted>2013-10-03T01:35:00Z</cp:lastPrinted>
  <dcterms:created xsi:type="dcterms:W3CDTF">2013-10-02T04:16:00Z</dcterms:created>
  <dcterms:modified xsi:type="dcterms:W3CDTF">2013-12-18T04:52:00Z</dcterms:modified>
</cp:coreProperties>
</file>