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FF" w:rsidRPr="00AE1EC5" w:rsidRDefault="00054BFF" w:rsidP="00AE1EC5">
      <w:pPr>
        <w:pStyle w:val="a5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 w:rsidRPr="00AE1EC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8640" cy="612140"/>
            <wp:effectExtent l="19050" t="0" r="3810" b="0"/>
            <wp:docPr id="4" name="Рисунок 4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BFF" w:rsidRPr="00AE1EC5" w:rsidRDefault="00054BFF" w:rsidP="00AE1EC5">
      <w:pPr>
        <w:pStyle w:val="a5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AE1EC5" w:rsidRPr="00AE1EC5" w:rsidRDefault="00AE1EC5" w:rsidP="00AE1EC5">
      <w:pPr>
        <w:pStyle w:val="7"/>
        <w:spacing w:after="0"/>
        <w:rPr>
          <w:rFonts w:cs="Arial"/>
          <w:szCs w:val="24"/>
        </w:rPr>
      </w:pPr>
      <w:r w:rsidRPr="00AE1EC5">
        <w:rPr>
          <w:rFonts w:cs="Arial"/>
          <w:szCs w:val="24"/>
        </w:rPr>
        <w:t>АДМИНИСТРАЦИЯ ГОРОДА НОВОАЛТАЙСКА</w:t>
      </w:r>
    </w:p>
    <w:p w:rsidR="00AE1EC5" w:rsidRPr="00AE1EC5" w:rsidRDefault="00AE1EC5" w:rsidP="00AE1EC5">
      <w:pPr>
        <w:jc w:val="center"/>
        <w:rPr>
          <w:rFonts w:ascii="Arial" w:hAnsi="Arial" w:cs="Arial"/>
          <w:b/>
          <w:sz w:val="24"/>
          <w:szCs w:val="24"/>
        </w:rPr>
      </w:pPr>
      <w:r w:rsidRPr="00AE1EC5">
        <w:rPr>
          <w:rFonts w:ascii="Arial" w:hAnsi="Arial" w:cs="Arial"/>
          <w:b/>
          <w:sz w:val="24"/>
          <w:szCs w:val="24"/>
        </w:rPr>
        <w:t>АЛТАЙСКОГО КРАЯ</w:t>
      </w:r>
    </w:p>
    <w:p w:rsidR="00AE1EC5" w:rsidRPr="00AE1EC5" w:rsidRDefault="00AE1EC5" w:rsidP="00AE1EC5">
      <w:pPr>
        <w:jc w:val="center"/>
        <w:rPr>
          <w:rFonts w:ascii="Arial" w:hAnsi="Arial" w:cs="Arial"/>
          <w:b/>
          <w:sz w:val="24"/>
          <w:szCs w:val="24"/>
        </w:rPr>
      </w:pPr>
    </w:p>
    <w:p w:rsidR="00AE1EC5" w:rsidRPr="00AE1EC5" w:rsidRDefault="00AE1EC5" w:rsidP="00AE1EC5">
      <w:pPr>
        <w:jc w:val="center"/>
        <w:rPr>
          <w:rFonts w:ascii="Arial" w:hAnsi="Arial" w:cs="Arial"/>
          <w:b/>
          <w:sz w:val="24"/>
          <w:szCs w:val="24"/>
        </w:rPr>
      </w:pPr>
      <w:r w:rsidRPr="00AE1EC5">
        <w:rPr>
          <w:rFonts w:ascii="Arial" w:hAnsi="Arial" w:cs="Arial"/>
          <w:b/>
          <w:sz w:val="24"/>
          <w:szCs w:val="24"/>
        </w:rPr>
        <w:t>ПОСТАНОВЛЕНИЕ</w:t>
      </w:r>
    </w:p>
    <w:p w:rsidR="00AE1EC5" w:rsidRPr="00AE1EC5" w:rsidRDefault="00AE1EC5" w:rsidP="00AE1EC5">
      <w:pPr>
        <w:jc w:val="center"/>
        <w:rPr>
          <w:rFonts w:ascii="Arial" w:hAnsi="Arial" w:cs="Arial"/>
          <w:b/>
          <w:sz w:val="24"/>
          <w:szCs w:val="24"/>
        </w:rPr>
      </w:pPr>
    </w:p>
    <w:p w:rsidR="00AE1EC5" w:rsidRPr="00AE1EC5" w:rsidRDefault="00AE1EC5" w:rsidP="00AE1EC5">
      <w:pPr>
        <w:jc w:val="center"/>
        <w:rPr>
          <w:rFonts w:ascii="Arial" w:hAnsi="Arial" w:cs="Arial"/>
          <w:b/>
          <w:sz w:val="24"/>
          <w:szCs w:val="24"/>
        </w:rPr>
      </w:pPr>
    </w:p>
    <w:p w:rsidR="00AE1EC5" w:rsidRPr="00AE1EC5" w:rsidRDefault="00AE1EC5" w:rsidP="00AE1EC5">
      <w:pPr>
        <w:jc w:val="center"/>
        <w:rPr>
          <w:rFonts w:ascii="Arial" w:hAnsi="Arial" w:cs="Arial"/>
          <w:b/>
          <w:sz w:val="24"/>
          <w:szCs w:val="24"/>
        </w:rPr>
      </w:pPr>
      <w:r w:rsidRPr="00AE1EC5">
        <w:rPr>
          <w:rFonts w:ascii="Arial" w:hAnsi="Arial" w:cs="Arial"/>
          <w:b/>
          <w:sz w:val="24"/>
          <w:szCs w:val="24"/>
        </w:rPr>
        <w:t xml:space="preserve">01.09.2021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AE1EC5">
        <w:rPr>
          <w:rFonts w:ascii="Arial" w:hAnsi="Arial" w:cs="Arial"/>
          <w:b/>
          <w:sz w:val="24"/>
          <w:szCs w:val="24"/>
        </w:rPr>
        <w:t>№ 1570</w:t>
      </w:r>
    </w:p>
    <w:p w:rsidR="00AE1EC5" w:rsidRPr="00AE1EC5" w:rsidRDefault="00AE1EC5" w:rsidP="00AE1EC5">
      <w:pPr>
        <w:jc w:val="center"/>
        <w:rPr>
          <w:rFonts w:ascii="Arial" w:hAnsi="Arial" w:cs="Arial"/>
          <w:b/>
          <w:sz w:val="24"/>
          <w:szCs w:val="24"/>
        </w:rPr>
      </w:pPr>
      <w:r w:rsidRPr="00AE1EC5">
        <w:rPr>
          <w:rFonts w:ascii="Arial" w:hAnsi="Arial" w:cs="Arial"/>
          <w:b/>
          <w:sz w:val="24"/>
          <w:szCs w:val="24"/>
        </w:rPr>
        <w:t>г. Новоалтайск</w:t>
      </w:r>
    </w:p>
    <w:p w:rsidR="00AE1EC5" w:rsidRP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1EC5" w:rsidRP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1EC5" w:rsidRPr="00AE1EC5" w:rsidRDefault="00AE1EC5" w:rsidP="00AE1EC5">
      <w:pPr>
        <w:pStyle w:val="ConsPlusNormal"/>
        <w:widowControl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sz w:val="24"/>
          <w:szCs w:val="24"/>
        </w:rPr>
        <w:t>Об утверждении порядка представления лицом, поступающим на должность руководителя муниципального учреждения,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</w:p>
    <w:p w:rsidR="00AE1EC5" w:rsidRP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Трудовым </w:t>
      </w:r>
      <w:hyperlink r:id="rId5" w:history="1">
        <w:r w:rsidRPr="00AE1EC5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="00054BFF" w:rsidRPr="00AE1EC5">
        <w:rPr>
          <w:rFonts w:ascii="Arial" w:hAnsi="Arial" w:cs="Arial"/>
          <w:color w:val="000000" w:themeColor="text1"/>
          <w:sz w:val="24"/>
          <w:szCs w:val="24"/>
        </w:rPr>
        <w:t xml:space="preserve"> Российской Федерации, Ф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едеральными законами от 29.12.2012 </w:t>
      </w:r>
      <w:hyperlink r:id="rId6" w:history="1">
        <w:r w:rsidR="00054BFF" w:rsidRPr="00AE1EC5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AE1EC5">
          <w:rPr>
            <w:rFonts w:ascii="Arial" w:hAnsi="Arial" w:cs="Arial"/>
            <w:color w:val="000000" w:themeColor="text1"/>
            <w:sz w:val="24"/>
            <w:szCs w:val="24"/>
          </w:rPr>
          <w:t xml:space="preserve"> 280</w:t>
        </w:r>
        <w:r w:rsidR="00054BFF" w:rsidRPr="00AE1EC5">
          <w:rPr>
            <w:rFonts w:ascii="Arial" w:hAnsi="Arial" w:cs="Arial"/>
            <w:color w:val="000000" w:themeColor="text1"/>
            <w:sz w:val="24"/>
            <w:szCs w:val="24"/>
          </w:rPr>
          <w:t>-</w:t>
        </w:r>
        <w:r w:rsidRPr="00AE1EC5">
          <w:rPr>
            <w:rFonts w:ascii="Arial" w:hAnsi="Arial" w:cs="Arial"/>
            <w:color w:val="000000" w:themeColor="text1"/>
            <w:sz w:val="24"/>
            <w:szCs w:val="24"/>
          </w:rPr>
          <w:t>ФЗ</w:t>
        </w:r>
      </w:hyperlink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54BFF" w:rsidRPr="00AE1EC5">
        <w:rPr>
          <w:rFonts w:ascii="Arial" w:hAnsi="Arial" w:cs="Arial"/>
          <w:color w:val="000000" w:themeColor="text1"/>
          <w:sz w:val="24"/>
          <w:szCs w:val="24"/>
        </w:rPr>
        <w:t>«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>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»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, от 25.12.2008 </w:t>
      </w:r>
      <w:hyperlink r:id="rId7" w:history="1">
        <w:r w:rsidR="00D7127E" w:rsidRPr="00AE1EC5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AE1EC5">
          <w:rPr>
            <w:rFonts w:ascii="Arial" w:hAnsi="Arial" w:cs="Arial"/>
            <w:color w:val="000000" w:themeColor="text1"/>
            <w:sz w:val="24"/>
            <w:szCs w:val="24"/>
          </w:rPr>
          <w:t xml:space="preserve"> 273</w:t>
        </w:r>
        <w:r w:rsidR="00D7127E" w:rsidRPr="00AE1EC5">
          <w:rPr>
            <w:rFonts w:ascii="Arial" w:hAnsi="Arial" w:cs="Arial"/>
            <w:color w:val="000000" w:themeColor="text1"/>
            <w:sz w:val="24"/>
            <w:szCs w:val="24"/>
          </w:rPr>
          <w:t>-</w:t>
        </w:r>
        <w:r w:rsidRPr="00AE1EC5">
          <w:rPr>
            <w:rFonts w:ascii="Arial" w:hAnsi="Arial" w:cs="Arial"/>
            <w:color w:val="000000" w:themeColor="text1"/>
            <w:sz w:val="24"/>
            <w:szCs w:val="24"/>
          </w:rPr>
          <w:t>ФЗ</w:t>
        </w:r>
      </w:hyperlink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«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>О противодействии коррупции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»</w:t>
      </w:r>
      <w:proofErr w:type="gramEnd"/>
    </w:p>
    <w:p w:rsidR="00586B52" w:rsidRP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pacing w:val="-14"/>
          <w:sz w:val="24"/>
          <w:szCs w:val="24"/>
        </w:rPr>
        <w:t>ПОСТАНОВЛЯЮ</w:t>
      </w:r>
      <w:r w:rsidR="00D7127E" w:rsidRPr="00AE1EC5">
        <w:rPr>
          <w:rFonts w:ascii="Arial" w:hAnsi="Arial" w:cs="Arial"/>
          <w:spacing w:val="-14"/>
          <w:sz w:val="24"/>
          <w:szCs w:val="24"/>
        </w:rPr>
        <w:t>:</w:t>
      </w:r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1. Утвердить </w:t>
      </w:r>
      <w:hyperlink w:anchor="P35" w:history="1">
        <w:r w:rsidRPr="00AE1EC5">
          <w:rPr>
            <w:rFonts w:ascii="Arial" w:hAnsi="Arial" w:cs="Arial"/>
            <w:color w:val="000000" w:themeColor="text1"/>
            <w:sz w:val="24"/>
            <w:szCs w:val="24"/>
          </w:rPr>
          <w:t>Порядок</w:t>
        </w:r>
      </w:hyperlink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представления лицом, поступающим на должность руководителя муниципального учреждения,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</w:t>
      </w:r>
      <w:r w:rsidR="00974820" w:rsidRPr="00AE1EC5">
        <w:rPr>
          <w:rFonts w:ascii="Arial" w:hAnsi="Arial" w:cs="Arial"/>
          <w:color w:val="000000" w:themeColor="text1"/>
          <w:sz w:val="24"/>
          <w:szCs w:val="24"/>
        </w:rPr>
        <w:t>ершеннолетних детей согласно приложению к настоящему постановлению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7127E" w:rsidRPr="00AE1EC5" w:rsidRDefault="00D7127E" w:rsidP="00AE1E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E1EC5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D7127E" w:rsidRPr="00AE1EC5" w:rsidRDefault="00D7127E" w:rsidP="00AE1E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E1EC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E1EC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E1EC5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Н.В. Щепину. </w:t>
      </w:r>
    </w:p>
    <w:p w:rsidR="00D7127E" w:rsidRPr="00AE1EC5" w:rsidRDefault="00D7127E" w:rsidP="00AE1EC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6B52" w:rsidRPr="00AE1EC5" w:rsidRDefault="00586B52" w:rsidP="00AE1EC5">
      <w:pPr>
        <w:pStyle w:val="ConsPlusNormal"/>
        <w:widowControl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>Глава города</w:t>
      </w:r>
      <w:r w:rsidR="00AE1EC5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С.Н. Еремеев</w:t>
      </w:r>
    </w:p>
    <w:p w:rsidR="00586B52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1EC5" w:rsidRP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6B52" w:rsidRPr="00AE1EC5" w:rsidRDefault="00586B52" w:rsidP="00AE1EC5">
      <w:pPr>
        <w:pStyle w:val="ConsPlusNormal"/>
        <w:widowControl/>
        <w:ind w:firstLine="709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>Приложение</w:t>
      </w:r>
    </w:p>
    <w:p w:rsidR="00054BFF" w:rsidRPr="00AE1EC5" w:rsidRDefault="00586B52" w:rsidP="00AE1EC5">
      <w:pPr>
        <w:pStyle w:val="ConsPlusNormal"/>
        <w:widowControl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к </w:t>
      </w:r>
      <w:r w:rsidR="00054BFF" w:rsidRPr="00AE1EC5">
        <w:rPr>
          <w:rFonts w:ascii="Arial" w:hAnsi="Arial" w:cs="Arial"/>
          <w:color w:val="000000" w:themeColor="text1"/>
          <w:sz w:val="24"/>
          <w:szCs w:val="24"/>
        </w:rPr>
        <w:t>постановлению Администрации</w:t>
      </w:r>
    </w:p>
    <w:p w:rsidR="00586B52" w:rsidRPr="00AE1EC5" w:rsidRDefault="00054BFF" w:rsidP="00AE1EC5">
      <w:pPr>
        <w:pStyle w:val="ConsPlusNormal"/>
        <w:widowControl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>города Новоалтайска</w:t>
      </w:r>
    </w:p>
    <w:p w:rsidR="00586B52" w:rsidRPr="00AE1EC5" w:rsidRDefault="00586B52" w:rsidP="00AE1EC5">
      <w:pPr>
        <w:pStyle w:val="ConsPlusNormal"/>
        <w:widowControl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683246" w:rsidRPr="00AE1EC5">
        <w:rPr>
          <w:rFonts w:ascii="Arial" w:hAnsi="Arial" w:cs="Arial"/>
          <w:color w:val="000000" w:themeColor="text1"/>
          <w:sz w:val="24"/>
          <w:szCs w:val="24"/>
        </w:rPr>
        <w:t xml:space="preserve">01.09.2021 </w:t>
      </w:r>
      <w:r w:rsidR="00054BFF" w:rsidRPr="00AE1EC5">
        <w:rPr>
          <w:rFonts w:ascii="Arial" w:hAnsi="Arial" w:cs="Arial"/>
          <w:color w:val="000000" w:themeColor="text1"/>
          <w:sz w:val="24"/>
          <w:szCs w:val="24"/>
        </w:rPr>
        <w:t xml:space="preserve">№ </w:t>
      </w:r>
      <w:r w:rsidR="00683246" w:rsidRPr="00AE1EC5">
        <w:rPr>
          <w:rFonts w:ascii="Arial" w:hAnsi="Arial" w:cs="Arial"/>
          <w:color w:val="000000" w:themeColor="text1"/>
          <w:sz w:val="24"/>
          <w:szCs w:val="24"/>
        </w:rPr>
        <w:t>1570</w:t>
      </w:r>
      <w:bookmarkStart w:id="0" w:name="_GoBack"/>
      <w:bookmarkEnd w:id="0"/>
    </w:p>
    <w:p w:rsidR="00586B52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1EC5" w:rsidRPr="00AE1EC5" w:rsidRDefault="00AE1EC5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6B52" w:rsidRPr="00AE1EC5" w:rsidRDefault="00054BFF" w:rsidP="00AE1EC5">
      <w:pPr>
        <w:pStyle w:val="ConsPlusTitle"/>
        <w:widowControl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bookmarkStart w:id="1" w:name="P35"/>
      <w:bookmarkEnd w:id="1"/>
      <w:r w:rsidRPr="00AE1EC5">
        <w:rPr>
          <w:rFonts w:ascii="Arial" w:hAnsi="Arial" w:cs="Arial"/>
          <w:b w:val="0"/>
          <w:color w:val="000000" w:themeColor="text1"/>
          <w:sz w:val="24"/>
          <w:szCs w:val="24"/>
        </w:rPr>
        <w:lastRenderedPageBreak/>
        <w:t>Порядок</w:t>
      </w:r>
    </w:p>
    <w:p w:rsidR="00586B52" w:rsidRPr="00AE1EC5" w:rsidRDefault="00054BFF" w:rsidP="00AE1EC5">
      <w:pPr>
        <w:pStyle w:val="ConsPlusTitle"/>
        <w:widowControl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b w:val="0"/>
          <w:color w:val="000000" w:themeColor="text1"/>
          <w:sz w:val="24"/>
          <w:szCs w:val="24"/>
        </w:rPr>
        <w:t>представления лицом, поступающим на должность руководителя</w:t>
      </w:r>
      <w:r w:rsidR="000D2476" w:rsidRPr="00AE1EC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AE1EC5">
        <w:rPr>
          <w:rFonts w:ascii="Arial" w:hAnsi="Arial" w:cs="Arial"/>
          <w:b w:val="0"/>
          <w:color w:val="000000" w:themeColor="text1"/>
          <w:sz w:val="24"/>
          <w:szCs w:val="24"/>
        </w:rPr>
        <w:t>муниципального учреждения, руководителем муниципального</w:t>
      </w:r>
      <w:r w:rsidR="000D2476" w:rsidRPr="00AE1EC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AE1EC5">
        <w:rPr>
          <w:rFonts w:ascii="Arial" w:hAnsi="Arial" w:cs="Arial"/>
          <w:b w:val="0"/>
          <w:color w:val="000000" w:themeColor="text1"/>
          <w:sz w:val="24"/>
          <w:szCs w:val="24"/>
        </w:rPr>
        <w:t>учреждения сведений о своих доходах, об имуществе и</w:t>
      </w:r>
      <w:r w:rsidR="000D2476" w:rsidRPr="00AE1EC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AE1EC5">
        <w:rPr>
          <w:rFonts w:ascii="Arial" w:hAnsi="Arial" w:cs="Arial"/>
          <w:b w:val="0"/>
          <w:color w:val="000000" w:themeColor="text1"/>
          <w:sz w:val="24"/>
          <w:szCs w:val="24"/>
        </w:rPr>
        <w:t>обязательствах имущественного характера и о доходах,</w:t>
      </w:r>
      <w:r w:rsidR="000D2476" w:rsidRPr="00AE1EC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AE1EC5">
        <w:rPr>
          <w:rFonts w:ascii="Arial" w:hAnsi="Arial" w:cs="Arial"/>
          <w:b w:val="0"/>
          <w:color w:val="000000" w:themeColor="text1"/>
          <w:sz w:val="24"/>
          <w:szCs w:val="24"/>
        </w:rPr>
        <w:t>об имуществе и обязательствах имущественного характера</w:t>
      </w:r>
      <w:r w:rsidR="000D2476" w:rsidRPr="00AE1EC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AE1EC5">
        <w:rPr>
          <w:rFonts w:ascii="Arial" w:hAnsi="Arial" w:cs="Arial"/>
          <w:b w:val="0"/>
          <w:color w:val="000000" w:themeColor="text1"/>
          <w:sz w:val="24"/>
          <w:szCs w:val="24"/>
        </w:rPr>
        <w:t>супруги (супруга) и несовершеннолетних детей</w:t>
      </w:r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proofErr w:type="gramStart"/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Настоящий Порядок регламентирует представление лицом, поступающим на должность руководителя муниципального (автономного, бюджетного, </w:t>
      </w:r>
      <w:r w:rsidR="00054BFF" w:rsidRPr="00AE1EC5">
        <w:rPr>
          <w:rFonts w:ascii="Arial" w:hAnsi="Arial" w:cs="Arial"/>
          <w:color w:val="000000" w:themeColor="text1"/>
          <w:sz w:val="24"/>
          <w:szCs w:val="24"/>
        </w:rPr>
        <w:t>казенного) учреждения (далее –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муниципальное учреждение) (при поступлении на работу),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(далее </w:t>
      </w:r>
      <w:r w:rsidR="00054BFF" w:rsidRPr="00AE1EC5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сведения о доходах, об имуществе и обязательствах имущественного характера).</w:t>
      </w:r>
      <w:proofErr w:type="gramEnd"/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>2. Лицо, поступающее на должность руководителя муниципального учреждения (при поступлении на работу), а также руководитель муниципального учреждения обязаны представлять в уполномоченное структурное подразделение работодателя сведения о доходах, об имуществе и обязательствах имущественного характера.</w:t>
      </w:r>
    </w:p>
    <w:p w:rsidR="00586B52" w:rsidRPr="00AE1EC5" w:rsidRDefault="00054BFF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" w:name="P51"/>
      <w:bookmarkEnd w:id="2"/>
      <w:r w:rsidRPr="00AE1EC5">
        <w:rPr>
          <w:rFonts w:ascii="Arial" w:hAnsi="Arial" w:cs="Arial"/>
          <w:color w:val="000000" w:themeColor="text1"/>
          <w:sz w:val="24"/>
          <w:szCs w:val="24"/>
        </w:rPr>
        <w:t>3</w:t>
      </w:r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gramStart"/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>Лицо, поступающее на должность руководителя муниципального учреждения (при поступлении на работу), представляет сведения о своих доходах, полученных от всех источников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>-</w:t>
      </w:r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>е число месяца, предшествующего месяцу подачи документов для поступления</w:t>
      </w:r>
      <w:proofErr w:type="gramEnd"/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>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</w:t>
      </w:r>
      <w:r w:rsidR="00AE1E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>за календарный год, предшествующий году подачи лицом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-</w:t>
      </w:r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>е число месяца, предшествующего месяцу подачи документов</w:t>
      </w:r>
      <w:proofErr w:type="gramEnd"/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 xml:space="preserve"> для поступления на должность руководителя муниципального учреждения, по утвержденной Президентом Российской Федерации форме справки.</w:t>
      </w:r>
    </w:p>
    <w:p w:rsidR="00586B52" w:rsidRPr="00AE1EC5" w:rsidRDefault="00054BFF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" w:name="P53"/>
      <w:bookmarkEnd w:id="3"/>
      <w:r w:rsidRPr="00AE1EC5">
        <w:rPr>
          <w:rFonts w:ascii="Arial" w:hAnsi="Arial" w:cs="Arial"/>
          <w:color w:val="000000" w:themeColor="text1"/>
          <w:sz w:val="24"/>
          <w:szCs w:val="24"/>
        </w:rPr>
        <w:t>4</w:t>
      </w:r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gramStart"/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>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</w:t>
      </w:r>
      <w:proofErr w:type="gramEnd"/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>, полученных за отчетный период (с 1 января по 31 декабря) от всех источников,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</w:t>
      </w:r>
    </w:p>
    <w:p w:rsidR="00586B52" w:rsidRPr="00AE1EC5" w:rsidRDefault="00054BFF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>5.</w:t>
      </w:r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 xml:space="preserve"> В случае</w:t>
      </w:r>
      <w:proofErr w:type="gramStart"/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 xml:space="preserve">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-</w:t>
      </w:r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 xml:space="preserve">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51" w:history="1">
        <w:r w:rsidR="00586B52" w:rsidRPr="00AE1EC5">
          <w:rPr>
            <w:rFonts w:ascii="Arial" w:hAnsi="Arial" w:cs="Arial"/>
            <w:color w:val="000000" w:themeColor="text1"/>
            <w:sz w:val="24"/>
            <w:szCs w:val="24"/>
          </w:rPr>
          <w:t xml:space="preserve">пунктом </w:t>
        </w:r>
        <w:r w:rsidR="00D7127E" w:rsidRPr="00AE1EC5">
          <w:rPr>
            <w:rFonts w:ascii="Arial" w:hAnsi="Arial" w:cs="Arial"/>
            <w:color w:val="000000" w:themeColor="text1"/>
            <w:sz w:val="24"/>
            <w:szCs w:val="24"/>
          </w:rPr>
          <w:t>3</w:t>
        </w:r>
      </w:hyperlink>
      <w:r w:rsidR="00586B52" w:rsidRPr="00AE1EC5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Порядка.</w:t>
      </w:r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>6. В случае</w:t>
      </w:r>
      <w:proofErr w:type="gramStart"/>
      <w:r w:rsidRPr="00AE1EC5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-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либо 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3" w:history="1">
        <w:r w:rsidRPr="00AE1EC5">
          <w:rPr>
            <w:rFonts w:ascii="Arial" w:hAnsi="Arial" w:cs="Arial"/>
            <w:color w:val="000000" w:themeColor="text1"/>
            <w:sz w:val="24"/>
            <w:szCs w:val="24"/>
          </w:rPr>
          <w:t xml:space="preserve">пункте </w:t>
        </w:r>
        <w:r w:rsidR="00D7127E" w:rsidRPr="00AE1EC5">
          <w:rPr>
            <w:rFonts w:ascii="Arial" w:hAnsi="Arial" w:cs="Arial"/>
            <w:color w:val="000000" w:themeColor="text1"/>
            <w:sz w:val="24"/>
            <w:szCs w:val="24"/>
          </w:rPr>
          <w:t>4</w:t>
        </w:r>
      </w:hyperlink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Порядка.</w:t>
      </w:r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>Такие уточненные сведения не считаются представленными с нарушением срока.</w:t>
      </w:r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7. </w:t>
      </w:r>
      <w:proofErr w:type="gramStart"/>
      <w:r w:rsidRPr="00AE1EC5">
        <w:rPr>
          <w:rFonts w:ascii="Arial" w:hAnsi="Arial" w:cs="Arial"/>
          <w:color w:val="000000" w:themeColor="text1"/>
          <w:sz w:val="24"/>
          <w:szCs w:val="24"/>
        </w:rPr>
        <w:t>Сведения о доходах, об имуществе и обязательствах имущественного характера, представляемые лицом, поступающим на должность руководителя муниципального учреждения, а также руководителем муниципального учреждения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8. </w:t>
      </w:r>
      <w:proofErr w:type="gramStart"/>
      <w:r w:rsidRPr="00AE1EC5">
        <w:rPr>
          <w:rFonts w:ascii="Arial" w:hAnsi="Arial" w:cs="Arial"/>
          <w:color w:val="000000" w:themeColor="text1"/>
          <w:sz w:val="24"/>
          <w:szCs w:val="24"/>
        </w:rPr>
        <w:t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-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телекоммуникационной сети 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«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>Интернет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»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на официальном сайте города </w:t>
      </w:r>
      <w:r w:rsidR="00D7127E" w:rsidRPr="00AE1EC5">
        <w:rPr>
          <w:rFonts w:ascii="Arial" w:hAnsi="Arial" w:cs="Arial"/>
          <w:color w:val="000000" w:themeColor="text1"/>
          <w:sz w:val="24"/>
          <w:szCs w:val="24"/>
        </w:rPr>
        <w:t>Новоалтайска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17513" w:rsidRPr="00AE1EC5">
        <w:rPr>
          <w:rFonts w:ascii="Arial" w:hAnsi="Arial" w:cs="Arial"/>
          <w:sz w:val="24"/>
          <w:szCs w:val="24"/>
        </w:rPr>
        <w:t>в порядке, определяемом нормативным правовым актом Администрации города Новоалтайска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>, или</w:t>
      </w:r>
      <w:r w:rsidR="00B17513" w:rsidRPr="00AE1EC5">
        <w:rPr>
          <w:rFonts w:ascii="Arial" w:hAnsi="Arial" w:cs="Arial"/>
          <w:color w:val="000000" w:themeColor="text1"/>
          <w:sz w:val="24"/>
          <w:szCs w:val="24"/>
        </w:rPr>
        <w:t xml:space="preserve"> по решению органа местного самоуправления –</w:t>
      </w:r>
      <w:r w:rsidRPr="00AE1EC5">
        <w:rPr>
          <w:rFonts w:ascii="Arial" w:hAnsi="Arial" w:cs="Arial"/>
          <w:color w:val="000000" w:themeColor="text1"/>
          <w:sz w:val="24"/>
          <w:szCs w:val="24"/>
        </w:rPr>
        <w:t xml:space="preserve"> на официальном сайте муниципального учреждения</w:t>
      </w:r>
      <w:r w:rsidR="00B17513" w:rsidRPr="00AE1EC5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586B52" w:rsidRPr="00AE1EC5" w:rsidRDefault="00586B52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340AC" w:rsidRPr="00AE1EC5" w:rsidRDefault="006340AC" w:rsidP="00AE1EC5">
      <w:pPr>
        <w:pStyle w:val="ConsPlusNormal"/>
        <w:widowControl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6B52" w:rsidRPr="00AE1EC5" w:rsidRDefault="00B17513" w:rsidP="00AE1EC5">
      <w:pPr>
        <w:pStyle w:val="ConsPlusNormal"/>
        <w:widowControl/>
        <w:ind w:firstLine="709"/>
        <w:jc w:val="both"/>
        <w:rPr>
          <w:rFonts w:ascii="Arial" w:eastAsia="Arial Unicode MS" w:hAnsi="Arial" w:cs="Arial"/>
          <w:color w:val="000000" w:themeColor="text1"/>
          <w:sz w:val="24"/>
          <w:szCs w:val="24"/>
        </w:rPr>
      </w:pPr>
      <w:r w:rsidRPr="00AE1EC5">
        <w:rPr>
          <w:rFonts w:ascii="Arial" w:eastAsia="Arial Unicode MS" w:hAnsi="Arial" w:cs="Arial"/>
          <w:color w:val="000000" w:themeColor="text1"/>
          <w:sz w:val="24"/>
          <w:szCs w:val="24"/>
        </w:rPr>
        <w:t>Заместитель главы Администрации города</w:t>
      </w:r>
      <w:r w:rsidR="00AE1EC5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  </w:t>
      </w:r>
      <w:r w:rsidRPr="00AE1EC5">
        <w:rPr>
          <w:rFonts w:ascii="Arial" w:eastAsia="Arial Unicode MS" w:hAnsi="Arial" w:cs="Arial"/>
          <w:color w:val="000000" w:themeColor="text1"/>
          <w:sz w:val="24"/>
          <w:szCs w:val="24"/>
        </w:rPr>
        <w:t>Н.В. Щепина</w:t>
      </w:r>
    </w:p>
    <w:sectPr w:rsidR="00586B52" w:rsidRPr="00AE1EC5" w:rsidSect="00AE1EC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6B52"/>
    <w:rsid w:val="00054BFF"/>
    <w:rsid w:val="000D2476"/>
    <w:rsid w:val="001C2449"/>
    <w:rsid w:val="00221297"/>
    <w:rsid w:val="0027208D"/>
    <w:rsid w:val="003546E8"/>
    <w:rsid w:val="00586B52"/>
    <w:rsid w:val="006340AC"/>
    <w:rsid w:val="00683246"/>
    <w:rsid w:val="007615A7"/>
    <w:rsid w:val="00974820"/>
    <w:rsid w:val="00A81E8F"/>
    <w:rsid w:val="00AA7C60"/>
    <w:rsid w:val="00AC71BE"/>
    <w:rsid w:val="00AE1EC5"/>
    <w:rsid w:val="00B17513"/>
    <w:rsid w:val="00B814CC"/>
    <w:rsid w:val="00CB050B"/>
    <w:rsid w:val="00D7127E"/>
    <w:rsid w:val="00DB7534"/>
    <w:rsid w:val="00F53620"/>
    <w:rsid w:val="00FB3B9E"/>
    <w:rsid w:val="00FC1CA1"/>
    <w:rsid w:val="00FD1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4BFF"/>
    <w:pPr>
      <w:keepNext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054BFF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6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6B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BF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54B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54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54BFF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rsid w:val="00054BF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054BF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8C05F99D278B6375253C916CA6030AFE383916858A10A62C604F81CE9F5D32CD64BB903393399DC3E589917EA731A91AFF6E15S1J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8C05F99D278B6375253C916CA6030AFC39311E808610A62C604F81CE9F5D32DF64E39B389A73CC84AE86937ESBJ8J" TargetMode="External"/><Relationship Id="rId5" Type="http://schemas.openxmlformats.org/officeDocument/2006/relationships/hyperlink" Target="consultantplus://offline/ref=AE8C05F99D278B6375253C916CA6030AFE3A311C858610A62C604F81CE9F5D32CD64BB973A9A69CF80BBD0C238EC3CA806E36E1400319213S6J4J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EVTarasova</dc:creator>
  <cp:lastModifiedBy>НАГамаюнова</cp:lastModifiedBy>
  <cp:revision>10</cp:revision>
  <cp:lastPrinted>2021-03-30T01:54:00Z</cp:lastPrinted>
  <dcterms:created xsi:type="dcterms:W3CDTF">2021-03-22T09:09:00Z</dcterms:created>
  <dcterms:modified xsi:type="dcterms:W3CDTF">2021-10-07T08:00:00Z</dcterms:modified>
</cp:coreProperties>
</file>