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Расписание маршрутного автобуса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№15 «</w:t>
      </w:r>
      <w:r>
        <w:rPr>
          <w:b/>
          <w:sz w:val="22"/>
          <w:szCs w:val="22"/>
        </w:rPr>
        <w:t xml:space="preserve">Токарёво</w:t>
      </w:r>
      <w:r>
        <w:rPr>
          <w:b/>
          <w:sz w:val="22"/>
          <w:szCs w:val="22"/>
        </w:rPr>
        <w:t xml:space="preserve"> - Городская больница</w:t>
      </w:r>
      <w:r>
        <w:rPr>
          <w:b/>
          <w:sz w:val="22"/>
          <w:szCs w:val="22"/>
        </w:rPr>
        <w:t xml:space="preserve">- сады</w:t>
      </w:r>
      <w:r>
        <w:rPr>
          <w:b/>
          <w:sz w:val="22"/>
          <w:szCs w:val="22"/>
        </w:rPr>
        <w:t xml:space="preserve">»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/>
        <w:ind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</w:t>
      </w: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/>
        <w:ind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pPr w:horzAnchor="margin" w:tblpXSpec="left" w:vertAnchor="text" w:tblpY="100" w:leftFromText="180" w:topFromText="0" w:rightFromText="180" w:bottomFromText="0"/>
        <w:tblW w:w="106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2202"/>
        <w:gridCol w:w="778"/>
        <w:gridCol w:w="829"/>
        <w:gridCol w:w="994"/>
        <w:gridCol w:w="995"/>
        <w:gridCol w:w="994"/>
        <w:gridCol w:w="995"/>
        <w:gridCol w:w="994"/>
        <w:gridCol w:w="995"/>
        <w:gridCol w:w="922"/>
      </w:tblGrid>
      <w:tr>
        <w:trPr>
          <w:trHeight w:val="332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Токарёво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6:18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7:28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9:</w:t>
            </w:r>
            <w:r>
              <w:rPr>
                <w:b/>
                <w:sz w:val="22"/>
                <w:szCs w:val="22"/>
              </w:rPr>
              <w:t xml:space="preserve">23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10:58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13:18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14:</w:t>
            </w:r>
            <w:r>
              <w:rPr>
                <w:b/>
                <w:sz w:val="22"/>
                <w:szCs w:val="22"/>
                <w:lang w:val="en-US"/>
              </w:rPr>
              <w:t xml:space="preserve">4</w:t>
            </w:r>
            <w:r>
              <w:rPr>
                <w:b/>
                <w:sz w:val="22"/>
                <w:szCs w:val="22"/>
              </w:rPr>
              <w:t xml:space="preserve">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16:18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18:05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</w:t>
            </w:r>
            <w:r>
              <w:rPr>
                <w:b/>
                <w:sz w:val="22"/>
                <w:szCs w:val="22"/>
              </w:rPr>
              <w:t xml:space="preserve">21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32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Дорсервис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6:25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7:35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9:</w:t>
            </w:r>
            <w:r>
              <w:rPr>
                <w:b/>
                <w:sz w:val="22"/>
                <w:szCs w:val="22"/>
              </w:rPr>
              <w:t xml:space="preserve">30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11:05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13:25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14:55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16:25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18:12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19:2</w:t>
            </w:r>
            <w:r>
              <w:rPr>
                <w:b/>
                <w:sz w:val="22"/>
                <w:szCs w:val="22"/>
              </w:rPr>
              <w:t xml:space="preserve">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32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Совхозная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6:26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7:36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9:</w:t>
            </w:r>
            <w:r>
              <w:rPr>
                <w:b/>
                <w:sz w:val="22"/>
                <w:szCs w:val="22"/>
              </w:rPr>
              <w:t xml:space="preserve">31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11:06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13:26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14:56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16:26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18:13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19:2</w:t>
            </w:r>
            <w:r>
              <w:rPr>
                <w:b/>
                <w:sz w:val="22"/>
                <w:szCs w:val="22"/>
              </w:rPr>
              <w:t xml:space="preserve">9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32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Школьная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6:28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7:38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9:</w:t>
            </w:r>
            <w:r>
              <w:rPr>
                <w:b/>
                <w:sz w:val="22"/>
                <w:szCs w:val="22"/>
              </w:rPr>
              <w:t xml:space="preserve">33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11:08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13:28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14:58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16:28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18:14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</w:t>
            </w:r>
            <w:r>
              <w:rPr>
                <w:b/>
                <w:sz w:val="22"/>
                <w:szCs w:val="22"/>
              </w:rPr>
              <w:t xml:space="preserve">30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32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Чайная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6:30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7:40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9:3</w:t>
            </w:r>
            <w:r>
              <w:rPr>
                <w:b/>
                <w:sz w:val="22"/>
                <w:szCs w:val="22"/>
              </w:rPr>
              <w:t xml:space="preserve">5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11:10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13:30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15:00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16:30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18:15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</w:t>
            </w:r>
            <w:r>
              <w:rPr>
                <w:b/>
                <w:sz w:val="22"/>
                <w:szCs w:val="22"/>
              </w:rPr>
              <w:t xml:space="preserve">31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32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Школа №12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6:31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7:41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9:3</w:t>
            </w:r>
            <w:r>
              <w:rPr>
                <w:b/>
                <w:sz w:val="22"/>
                <w:szCs w:val="22"/>
              </w:rPr>
              <w:t xml:space="preserve">6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11:11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13:31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15:01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16:31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18:16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</w:t>
            </w:r>
            <w:r>
              <w:rPr>
                <w:b/>
                <w:sz w:val="22"/>
                <w:szCs w:val="22"/>
              </w:rPr>
              <w:t xml:space="preserve">32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32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Бел. больница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6:32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7:42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9:3</w:t>
            </w:r>
            <w:r>
              <w:rPr>
                <w:b/>
                <w:sz w:val="22"/>
                <w:szCs w:val="22"/>
              </w:rPr>
              <w:t xml:space="preserve">7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11:12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13:32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15:02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16:32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18:17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</w:t>
            </w:r>
            <w:r>
              <w:rPr>
                <w:b/>
                <w:sz w:val="22"/>
                <w:szCs w:val="22"/>
              </w:rPr>
              <w:t xml:space="preserve">33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32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ШКМ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6:33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7:43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9:3</w:t>
            </w:r>
            <w:r>
              <w:rPr>
                <w:b/>
                <w:sz w:val="22"/>
                <w:szCs w:val="22"/>
              </w:rPr>
              <w:t xml:space="preserve">8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11:13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13:33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15:03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16:33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18:18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</w:t>
            </w:r>
            <w:r>
              <w:rPr>
                <w:b/>
                <w:sz w:val="22"/>
                <w:szCs w:val="22"/>
              </w:rPr>
              <w:t xml:space="preserve">34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32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Барнаульская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6:34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7:44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9:3</w:t>
            </w:r>
            <w:r>
              <w:rPr>
                <w:b/>
                <w:sz w:val="22"/>
                <w:szCs w:val="22"/>
              </w:rPr>
              <w:t xml:space="preserve">9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11:14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13:34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15:04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16:34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18:19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</w:t>
            </w:r>
            <w:r>
              <w:rPr>
                <w:b/>
                <w:sz w:val="22"/>
                <w:szCs w:val="22"/>
              </w:rPr>
              <w:t xml:space="preserve">35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32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Сельхозтехника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6:36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7:46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9:</w:t>
            </w:r>
            <w:r>
              <w:rPr>
                <w:b/>
                <w:sz w:val="22"/>
                <w:szCs w:val="22"/>
              </w:rPr>
              <w:t xml:space="preserve">41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11:16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13:36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15:06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16:36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18:21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</w:t>
            </w:r>
            <w:r>
              <w:rPr>
                <w:b/>
                <w:sz w:val="22"/>
                <w:szCs w:val="22"/>
              </w:rPr>
              <w:t xml:space="preserve">36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32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Молодежная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6:37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7:47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9:</w:t>
            </w:r>
            <w:r>
              <w:rPr>
                <w:b/>
                <w:sz w:val="22"/>
                <w:szCs w:val="22"/>
              </w:rPr>
              <w:t xml:space="preserve">42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11:17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13:37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15:07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16:37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18:22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</w:t>
            </w:r>
            <w:r>
              <w:rPr>
                <w:b/>
                <w:sz w:val="22"/>
                <w:szCs w:val="22"/>
              </w:rPr>
              <w:t xml:space="preserve">37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32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Депо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6:39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7:49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9:</w:t>
            </w:r>
            <w:r>
              <w:rPr>
                <w:b/>
                <w:sz w:val="22"/>
                <w:szCs w:val="22"/>
              </w:rPr>
              <w:t xml:space="preserve">44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11:19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13:39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15:09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16:39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18:24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</w:t>
            </w:r>
            <w:r>
              <w:rPr>
                <w:b/>
                <w:sz w:val="22"/>
                <w:szCs w:val="22"/>
              </w:rPr>
              <w:t xml:space="preserve">39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32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Ясли-сад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6:41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7:51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9:4</w:t>
            </w:r>
            <w:r>
              <w:rPr>
                <w:b/>
                <w:sz w:val="22"/>
                <w:szCs w:val="22"/>
              </w:rPr>
              <w:t xml:space="preserve">6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11:21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13:41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15:11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16:41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18:26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</w:t>
            </w:r>
            <w:r>
              <w:rPr>
                <w:b/>
                <w:sz w:val="22"/>
                <w:szCs w:val="22"/>
              </w:rPr>
              <w:t xml:space="preserve">41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32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Хлебзавод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6:42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7:52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9:4</w:t>
            </w:r>
            <w:r>
              <w:rPr>
                <w:b/>
                <w:sz w:val="22"/>
                <w:szCs w:val="22"/>
              </w:rPr>
              <w:t xml:space="preserve">7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11:22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13:42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15:12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16:42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18:27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</w:t>
            </w:r>
            <w:r>
              <w:rPr>
                <w:b/>
                <w:sz w:val="22"/>
                <w:szCs w:val="22"/>
              </w:rPr>
              <w:t xml:space="preserve">42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32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Школа №166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6:43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7:53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9:4</w:t>
            </w:r>
            <w:r>
              <w:rPr>
                <w:b/>
                <w:sz w:val="22"/>
                <w:szCs w:val="22"/>
              </w:rPr>
              <w:t xml:space="preserve">8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11:23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13:43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15:13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16:43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18:28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</w:t>
            </w:r>
            <w:r>
              <w:rPr>
                <w:b/>
                <w:sz w:val="22"/>
                <w:szCs w:val="22"/>
              </w:rPr>
              <w:t xml:space="preserve">43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32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Калинина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6:45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7:55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9:</w:t>
            </w:r>
            <w:r>
              <w:rPr>
                <w:b/>
                <w:sz w:val="22"/>
                <w:szCs w:val="22"/>
              </w:rPr>
              <w:t xml:space="preserve">50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11:25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13:45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15:15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16:45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18:30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</w:t>
            </w:r>
            <w:r>
              <w:rPr>
                <w:b/>
                <w:sz w:val="22"/>
                <w:szCs w:val="22"/>
              </w:rPr>
              <w:t xml:space="preserve">45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32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Детский мир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6:47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7:57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9:</w:t>
            </w:r>
            <w:r>
              <w:rPr>
                <w:b/>
                <w:sz w:val="22"/>
                <w:szCs w:val="22"/>
              </w:rPr>
              <w:t xml:space="preserve">52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11:27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13:47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15:17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16:47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18:32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</w:t>
            </w:r>
            <w:r>
              <w:rPr>
                <w:b/>
                <w:sz w:val="22"/>
                <w:szCs w:val="22"/>
              </w:rPr>
              <w:t xml:space="preserve">47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32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Вокзал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6:49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7:59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9:</w:t>
            </w:r>
            <w:r>
              <w:rPr>
                <w:b/>
                <w:sz w:val="22"/>
                <w:szCs w:val="22"/>
              </w:rPr>
              <w:t xml:space="preserve">54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11:29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13:49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15:19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16:49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18:34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19:4</w:t>
            </w:r>
            <w:r>
              <w:rPr>
                <w:b/>
                <w:sz w:val="22"/>
                <w:szCs w:val="22"/>
              </w:rPr>
              <w:t xml:space="preserve">9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32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Лицей №8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6:50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8:00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9:5</w:t>
            </w:r>
            <w:r>
              <w:rPr>
                <w:b/>
                <w:sz w:val="22"/>
                <w:szCs w:val="22"/>
              </w:rPr>
              <w:t xml:space="preserve">5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11:30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13:50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  <w:lang w:val="en-US"/>
              </w:rPr>
              <w:t xml:space="preserve">5</w:t>
            </w:r>
            <w:r>
              <w:rPr>
                <w:b/>
                <w:sz w:val="22"/>
                <w:szCs w:val="22"/>
              </w:rPr>
              <w:t xml:space="preserve">:20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16:50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18:35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</w:t>
            </w:r>
            <w:r>
              <w:rPr>
                <w:b/>
                <w:sz w:val="22"/>
                <w:szCs w:val="22"/>
              </w:rPr>
              <w:t xml:space="preserve">50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32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Гор.Больница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6:51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8:02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9:5</w:t>
            </w:r>
            <w:r>
              <w:rPr>
                <w:b/>
                <w:sz w:val="22"/>
                <w:szCs w:val="22"/>
              </w:rPr>
              <w:t xml:space="preserve">7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11:32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13:52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15:22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16:52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18:37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</w:t>
            </w:r>
            <w:r>
              <w:rPr>
                <w:b/>
                <w:sz w:val="22"/>
                <w:szCs w:val="22"/>
              </w:rPr>
              <w:t xml:space="preserve">53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86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 xml:space="preserve">Гор.Больница</w:t>
            </w:r>
            <w:r>
              <w:rPr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b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 xml:space="preserve">6:53</w:t>
            </w:r>
            <w:r>
              <w:rPr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b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 xml:space="preserve">8:37</w:t>
            </w:r>
            <w:r>
              <w:rPr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b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10:17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 xml:space="preserve">12:37</w:t>
            </w:r>
            <w:r>
              <w:rPr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b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13:57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15:27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17:17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18:37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19:5</w:t>
            </w:r>
            <w:r>
              <w:rPr>
                <w:b/>
                <w:sz w:val="22"/>
                <w:szCs w:val="22"/>
                <w:highlight w:val="white"/>
              </w:rPr>
              <w:t xml:space="preserve">3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</w:tr>
      <w:tr>
        <w:trPr>
          <w:trHeight w:val="310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Лицей №8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6:54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8:38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10:18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12:38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13:58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15:28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17:18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18:38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19:53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86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Вокзал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6:55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8:40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10:20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12:40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14:00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15:30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17:20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18:40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19:55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10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Детский мир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6:56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8:42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10:22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12:42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14:02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15:32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17:22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18:42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19:57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86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Калинина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6:58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8:44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10:24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12:44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14:04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15:34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17:24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19:59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10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Школа №166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7:00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8:46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10:26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12:46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14:06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15:36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17:26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18:46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20:01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86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Хлебзавод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7:01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8:47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10:27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12:47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14:07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15:37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17:27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18:47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20:02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10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Ясли - сад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7:02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8:48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10:28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12:48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14:08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15:38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17:28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18:48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20:03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86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Депо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7:04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8:50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10:30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12:50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14:10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15:40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17:30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20:05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10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Молодежная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7:06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8:52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10:32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12:52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14:12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15:42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17:32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18:52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20:07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86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Сельхозтехника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7:07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8:53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10:33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12:53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14:13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15:43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17:33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18:53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20:08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10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Барнаульская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7:09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8:55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10:35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12:55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14:15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15:45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17:35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18:55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20:10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86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ШКМ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7:10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8:56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10:36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12:56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14:16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15:46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17:36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18:56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20:11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10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Бел.больница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7:11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8:57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10:37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12:57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14:17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15:47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17:37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20:12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86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Школа №12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7:12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8:58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10:38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12:58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14:18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15:48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17:38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18:58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20:13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86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Чайная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7:13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9:00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10:40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13:00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14:20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15:50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17:40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20:15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10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Школьная 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7:15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9:02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10:42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13:02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14:22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15:52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17:42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19:02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20:17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86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Совхозная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7:17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9:04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10:44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/>
                <w:sz w:val="22"/>
                <w:szCs w:val="22"/>
                <w:highlight w:val="lightGray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13:04</w:t>
            </w:r>
            <w:r>
              <w:rPr>
                <w:b/>
                <w:color w:val="000000"/>
                <w:sz w:val="22"/>
                <w:szCs w:val="22"/>
                <w:highlight w:val="lightGray"/>
              </w:rPr>
            </w:r>
            <w:r>
              <w:rPr>
                <w:b/>
                <w:color w:val="000000"/>
                <w:sz w:val="22"/>
                <w:szCs w:val="22"/>
                <w:highlight w:val="lightGray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14:24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15:54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17:44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19:04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20:19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86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Дорсервис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7:18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9:05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10:45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13:05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14:25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15:55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17:45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19:05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20:20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99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Садов.Домостр</w:t>
            </w:r>
            <w:r>
              <w:rPr>
                <w:b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9:07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10:47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13:07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14:27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15:57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17:47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19:07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20:22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99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Садов.Трансмаш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9:09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14:29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19:09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99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Киоск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9:15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13-10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14:35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19:15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20:</w:t>
            </w:r>
            <w:r>
              <w:rPr>
                <w:b/>
                <w:sz w:val="22"/>
                <w:szCs w:val="22"/>
              </w:rPr>
              <w:t xml:space="preserve">26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99"/>
        </w:trPr>
        <w:tc>
          <w:tcPr>
            <w:tcBorders/>
            <w:tcW w:w="2202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Токарёво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7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7:27</w:t>
            </w:r>
            <w:r/>
          </w:p>
        </w:tc>
        <w:tc>
          <w:tcPr>
            <w:tcBorders/>
            <w:tcW w:w="829" w:type="dxa"/>
            <w:textDirection w:val="lrTb"/>
            <w:noWrap w:val="false"/>
          </w:tcPr>
          <w:p>
            <w:pPr>
              <w:pBdr/>
              <w:tabs>
                <w:tab w:val="left" w:leader="none" w:pos="3705"/>
              </w:tabs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9:</w:t>
            </w:r>
            <w:r>
              <w:rPr>
                <w:b/>
                <w:color w:val="000000"/>
                <w:sz w:val="22"/>
                <w:szCs w:val="22"/>
              </w:rPr>
              <w:t xml:space="preserve">21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10:55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13:1</w:t>
            </w:r>
            <w:r>
              <w:rPr>
                <w:b/>
                <w:sz w:val="22"/>
                <w:szCs w:val="22"/>
              </w:rPr>
              <w:t xml:space="preserve">6</w:t>
            </w:r>
            <w:r/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14:</w:t>
            </w:r>
            <w:r>
              <w:rPr>
                <w:b/>
                <w:sz w:val="22"/>
                <w:szCs w:val="22"/>
              </w:rPr>
              <w:t xml:space="preserve">41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16:05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17:55</w:t>
            </w:r>
            <w:r/>
          </w:p>
        </w:tc>
        <w:tc>
          <w:tcPr>
            <w:tcBorders/>
            <w:tcW w:w="9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19:</w:t>
            </w:r>
            <w:r>
              <w:rPr>
                <w:b/>
                <w:sz w:val="22"/>
                <w:szCs w:val="22"/>
              </w:rPr>
              <w:t xml:space="preserve">21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20:3</w:t>
            </w:r>
            <w:r>
              <w:rPr>
                <w:b/>
                <w:sz w:val="22"/>
                <w:szCs w:val="22"/>
              </w:rPr>
              <w:t xml:space="preserve">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pBdr/>
        <w:tabs>
          <w:tab w:val="left" w:leader="none" w:pos="3705"/>
        </w:tabs>
        <w:spacing/>
        <w:ind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Bdr/>
        <w:tabs>
          <w:tab w:val="left" w:leader="none" w:pos="3705"/>
        </w:tabs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h="16838" w:orient="portrait" w:w="11906"/>
      <w:pgMar w:top="720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6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9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9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9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6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666">
    <w:name w:val="Heading 1 Char"/>
    <w:basedOn w:val="691"/>
    <w:link w:val="68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>
    <w:name w:val="Heading 2 Char"/>
    <w:basedOn w:val="691"/>
    <w:link w:val="68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>
    <w:name w:val="Heading 3 Char"/>
    <w:basedOn w:val="691"/>
    <w:link w:val="68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>
    <w:name w:val="Heading 4 Char"/>
    <w:basedOn w:val="691"/>
    <w:link w:val="68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5 Char"/>
    <w:basedOn w:val="691"/>
    <w:link w:val="68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6 Char"/>
    <w:basedOn w:val="691"/>
    <w:link w:val="68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7 Char"/>
    <w:basedOn w:val="691"/>
    <w:link w:val="68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8 Char"/>
    <w:basedOn w:val="691"/>
    <w:link w:val="68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9 Char"/>
    <w:basedOn w:val="691"/>
    <w:link w:val="69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Title Char"/>
    <w:basedOn w:val="691"/>
    <w:link w:val="705"/>
    <w:uiPriority w:val="10"/>
    <w:pPr>
      <w:pBdr/>
      <w:spacing/>
      <w:ind/>
    </w:pPr>
    <w:rPr>
      <w:sz w:val="48"/>
      <w:szCs w:val="48"/>
    </w:rPr>
  </w:style>
  <w:style w:type="character" w:styleId="676">
    <w:name w:val="Subtitle Char"/>
    <w:basedOn w:val="691"/>
    <w:link w:val="707"/>
    <w:uiPriority w:val="11"/>
    <w:pPr>
      <w:pBdr/>
      <w:spacing/>
      <w:ind/>
    </w:pPr>
    <w:rPr>
      <w:sz w:val="24"/>
      <w:szCs w:val="24"/>
    </w:rPr>
  </w:style>
  <w:style w:type="character" w:styleId="677">
    <w:name w:val="Quote Char"/>
    <w:link w:val="709"/>
    <w:uiPriority w:val="29"/>
    <w:pPr>
      <w:pBdr/>
      <w:spacing/>
      <w:ind/>
    </w:pPr>
    <w:rPr>
      <w:i/>
    </w:rPr>
  </w:style>
  <w:style w:type="character" w:styleId="678">
    <w:name w:val="Intense Quote Char"/>
    <w:link w:val="711"/>
    <w:uiPriority w:val="30"/>
    <w:pPr>
      <w:pBdr/>
      <w:spacing/>
      <w:ind/>
    </w:pPr>
    <w:rPr>
      <w:i/>
    </w:rPr>
  </w:style>
  <w:style w:type="character" w:styleId="679">
    <w:name w:val="Footnote Text Char"/>
    <w:link w:val="846"/>
    <w:uiPriority w:val="99"/>
    <w:pPr>
      <w:pBdr/>
      <w:spacing/>
      <w:ind/>
    </w:pPr>
    <w:rPr>
      <w:sz w:val="18"/>
    </w:rPr>
  </w:style>
  <w:style w:type="character" w:styleId="680">
    <w:name w:val="Endnote Text Char"/>
    <w:link w:val="849"/>
    <w:uiPriority w:val="99"/>
    <w:pPr>
      <w:pBdr/>
      <w:spacing/>
      <w:ind/>
    </w:pPr>
    <w:rPr>
      <w:sz w:val="20"/>
    </w:rPr>
  </w:style>
  <w:style w:type="paragraph" w:styleId="681" w:default="1">
    <w:name w:val="Normal"/>
    <w:qFormat/>
    <w:pPr>
      <w:pBdr/>
      <w:spacing/>
      <w:ind/>
    </w:pPr>
  </w:style>
  <w:style w:type="paragraph" w:styleId="682">
    <w:name w:val="Heading 1"/>
    <w:link w:val="69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83">
    <w:name w:val="Heading 2"/>
    <w:link w:val="69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84">
    <w:name w:val="Heading 3"/>
    <w:link w:val="69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85">
    <w:name w:val="Heading 4"/>
    <w:link w:val="69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link w:val="69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link w:val="69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link w:val="70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link w:val="70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default="1">
    <w:name w:val="Default Paragraph Font"/>
    <w:uiPriority w:val="1"/>
    <w:semiHidden/>
    <w:unhideWhenUsed/>
    <w:pPr>
      <w:pBdr/>
      <w:spacing/>
      <w:ind/>
    </w:pPr>
  </w:style>
  <w:style w:type="table" w:styleId="69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3" w:default="1">
    <w:name w:val="No List"/>
    <w:uiPriority w:val="99"/>
    <w:semiHidden/>
    <w:unhideWhenUsed/>
    <w:pPr>
      <w:pBdr/>
      <w:spacing/>
      <w:ind/>
    </w:pPr>
  </w:style>
  <w:style w:type="character" w:styleId="694" w:customStyle="1">
    <w:name w:val="Заголовок 1 Знак"/>
    <w:link w:val="68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95" w:customStyle="1">
    <w:name w:val="Заголовок 2 Знак"/>
    <w:link w:val="68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96" w:customStyle="1">
    <w:name w:val="Заголовок 3 Знак"/>
    <w:link w:val="68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97" w:customStyle="1">
    <w:name w:val="Заголовок 4 Знак"/>
    <w:link w:val="68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Заголовок 5 Знак"/>
    <w:link w:val="68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Заголовок 6 Знак"/>
    <w:link w:val="68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Заголовок 7 Знак"/>
    <w:link w:val="68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Заголовок 8 Знак"/>
    <w:link w:val="68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Заголовок 9 Знак"/>
    <w:link w:val="69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uiPriority w:val="34"/>
    <w:qFormat/>
    <w:pPr>
      <w:pBdr/>
      <w:spacing/>
      <w:ind w:left="720"/>
      <w:contextualSpacing w:val="true"/>
    </w:pPr>
  </w:style>
  <w:style w:type="paragraph" w:styleId="704">
    <w:name w:val="No Spacing"/>
    <w:uiPriority w:val="1"/>
    <w:qFormat/>
    <w:pPr>
      <w:pBdr/>
      <w:spacing/>
      <w:ind/>
    </w:pPr>
  </w:style>
  <w:style w:type="paragraph" w:styleId="705">
    <w:name w:val="Title"/>
    <w:link w:val="70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06" w:customStyle="1">
    <w:name w:val="Заголовок Знак"/>
    <w:link w:val="705"/>
    <w:uiPriority w:val="10"/>
    <w:pPr>
      <w:pBdr/>
      <w:spacing/>
      <w:ind/>
    </w:pPr>
    <w:rPr>
      <w:sz w:val="48"/>
      <w:szCs w:val="48"/>
    </w:rPr>
  </w:style>
  <w:style w:type="paragraph" w:styleId="707">
    <w:name w:val="Subtitle"/>
    <w:link w:val="70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08" w:customStyle="1">
    <w:name w:val="Подзаголовок Знак"/>
    <w:link w:val="707"/>
    <w:uiPriority w:val="11"/>
    <w:pPr>
      <w:pBdr/>
      <w:spacing/>
      <w:ind/>
    </w:pPr>
    <w:rPr>
      <w:sz w:val="24"/>
      <w:szCs w:val="24"/>
    </w:rPr>
  </w:style>
  <w:style w:type="paragraph" w:styleId="709">
    <w:name w:val="Quote"/>
    <w:link w:val="710"/>
    <w:uiPriority w:val="29"/>
    <w:qFormat/>
    <w:pPr>
      <w:pBdr/>
      <w:spacing/>
      <w:ind w:right="720" w:left="720"/>
    </w:pPr>
    <w:rPr>
      <w:i/>
    </w:rPr>
  </w:style>
  <w:style w:type="character" w:styleId="710" w:customStyle="1">
    <w:name w:val="Цитата 2 Знак"/>
    <w:link w:val="709"/>
    <w:uiPriority w:val="29"/>
    <w:pPr>
      <w:pBdr/>
      <w:spacing/>
      <w:ind/>
    </w:pPr>
    <w:rPr>
      <w:i/>
    </w:rPr>
  </w:style>
  <w:style w:type="paragraph" w:styleId="711">
    <w:name w:val="Intense Quote"/>
    <w:link w:val="71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12" w:customStyle="1">
    <w:name w:val="Выделенная цитата Знак"/>
    <w:link w:val="711"/>
    <w:uiPriority w:val="30"/>
    <w:pPr>
      <w:pBdr/>
      <w:spacing/>
      <w:ind/>
    </w:pPr>
    <w:rPr>
      <w:i/>
    </w:rPr>
  </w:style>
  <w:style w:type="paragraph" w:styleId="713">
    <w:name w:val="Header"/>
    <w:basedOn w:val="681"/>
    <w:link w:val="865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14" w:customStyle="1">
    <w:name w:val="Header Char"/>
    <w:uiPriority w:val="99"/>
    <w:pPr>
      <w:pBdr/>
      <w:spacing/>
      <w:ind/>
    </w:pPr>
  </w:style>
  <w:style w:type="paragraph" w:styleId="715">
    <w:name w:val="Footer"/>
    <w:basedOn w:val="681"/>
    <w:link w:val="866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16" w:customStyle="1">
    <w:name w:val="Footer Char"/>
    <w:uiPriority w:val="99"/>
    <w:pPr>
      <w:pBdr/>
      <w:spacing/>
      <w:ind/>
    </w:pPr>
  </w:style>
  <w:style w:type="paragraph" w:styleId="717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8" w:customStyle="1">
    <w:name w:val="Caption Char"/>
    <w:uiPriority w:val="99"/>
    <w:pPr>
      <w:pBdr/>
      <w:spacing/>
      <w:ind/>
    </w:pPr>
  </w:style>
  <w:style w:type="table" w:styleId="719">
    <w:name w:val="Table Grid"/>
    <w:basedOn w:val="692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&amp; 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&amp; 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&amp; 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&amp; 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46">
    <w:name w:val="footnote text"/>
    <w:link w:val="847"/>
    <w:uiPriority w:val="99"/>
    <w:semiHidden/>
    <w:unhideWhenUsed/>
    <w:pPr>
      <w:pBdr/>
      <w:spacing w:after="40"/>
      <w:ind/>
    </w:pPr>
    <w:rPr>
      <w:sz w:val="18"/>
    </w:rPr>
  </w:style>
  <w:style w:type="character" w:styleId="847" w:customStyle="1">
    <w:name w:val="Текст сноски Знак"/>
    <w:link w:val="846"/>
    <w:uiPriority w:val="99"/>
    <w:pPr>
      <w:pBdr/>
      <w:spacing/>
      <w:ind/>
    </w:pPr>
    <w:rPr>
      <w:sz w:val="18"/>
    </w:rPr>
  </w:style>
  <w:style w:type="character" w:styleId="84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49">
    <w:name w:val="endnote text"/>
    <w:link w:val="850"/>
    <w:uiPriority w:val="99"/>
    <w:semiHidden/>
    <w:unhideWhenUsed/>
    <w:pPr>
      <w:pBdr/>
      <w:spacing/>
      <w:ind/>
    </w:pPr>
  </w:style>
  <w:style w:type="character" w:styleId="850" w:customStyle="1">
    <w:name w:val="Текст концевой сноски Знак"/>
    <w:link w:val="849"/>
    <w:uiPriority w:val="99"/>
    <w:pPr>
      <w:pBdr/>
      <w:spacing/>
      <w:ind/>
    </w:pPr>
    <w:rPr>
      <w:sz w:val="20"/>
    </w:rPr>
  </w:style>
  <w:style w:type="character" w:styleId="85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52">
    <w:name w:val="toc 1"/>
    <w:uiPriority w:val="39"/>
    <w:unhideWhenUsed/>
    <w:pPr>
      <w:pBdr/>
      <w:spacing w:after="57"/>
      <w:ind/>
    </w:pPr>
  </w:style>
  <w:style w:type="paragraph" w:styleId="853">
    <w:name w:val="toc 2"/>
    <w:uiPriority w:val="39"/>
    <w:unhideWhenUsed/>
    <w:pPr>
      <w:pBdr/>
      <w:spacing w:after="57"/>
      <w:ind w:left="283"/>
    </w:pPr>
  </w:style>
  <w:style w:type="paragraph" w:styleId="854">
    <w:name w:val="toc 3"/>
    <w:uiPriority w:val="39"/>
    <w:unhideWhenUsed/>
    <w:pPr>
      <w:pBdr/>
      <w:spacing w:after="57"/>
      <w:ind w:left="567"/>
    </w:pPr>
  </w:style>
  <w:style w:type="paragraph" w:styleId="855">
    <w:name w:val="toc 4"/>
    <w:uiPriority w:val="39"/>
    <w:unhideWhenUsed/>
    <w:pPr>
      <w:pBdr/>
      <w:spacing w:after="57"/>
      <w:ind w:left="850"/>
    </w:pPr>
  </w:style>
  <w:style w:type="paragraph" w:styleId="856">
    <w:name w:val="toc 5"/>
    <w:uiPriority w:val="39"/>
    <w:unhideWhenUsed/>
    <w:pPr>
      <w:pBdr/>
      <w:spacing w:after="57"/>
      <w:ind w:left="1134"/>
    </w:pPr>
  </w:style>
  <w:style w:type="paragraph" w:styleId="857">
    <w:name w:val="toc 6"/>
    <w:uiPriority w:val="39"/>
    <w:unhideWhenUsed/>
    <w:pPr>
      <w:pBdr/>
      <w:spacing w:after="57"/>
      <w:ind w:left="1417"/>
    </w:pPr>
  </w:style>
  <w:style w:type="paragraph" w:styleId="858">
    <w:name w:val="toc 7"/>
    <w:uiPriority w:val="39"/>
    <w:unhideWhenUsed/>
    <w:pPr>
      <w:pBdr/>
      <w:spacing w:after="57"/>
      <w:ind w:left="1701"/>
    </w:pPr>
  </w:style>
  <w:style w:type="paragraph" w:styleId="859">
    <w:name w:val="toc 8"/>
    <w:uiPriority w:val="39"/>
    <w:unhideWhenUsed/>
    <w:pPr>
      <w:pBdr/>
      <w:spacing w:after="57"/>
      <w:ind w:left="1984"/>
    </w:pPr>
  </w:style>
  <w:style w:type="paragraph" w:styleId="860">
    <w:name w:val="toc 9"/>
    <w:uiPriority w:val="39"/>
    <w:unhideWhenUsed/>
    <w:pPr>
      <w:pBdr/>
      <w:spacing w:after="57"/>
      <w:ind w:left="2268"/>
    </w:pPr>
  </w:style>
  <w:style w:type="paragraph" w:styleId="861">
    <w:name w:val="TOC Heading"/>
    <w:uiPriority w:val="39"/>
    <w:unhideWhenUsed/>
    <w:pPr>
      <w:pBdr/>
      <w:spacing/>
      <w:ind/>
    </w:pPr>
  </w:style>
  <w:style w:type="paragraph" w:styleId="862">
    <w:name w:val="table of figures"/>
    <w:uiPriority w:val="99"/>
    <w:unhideWhenUsed/>
    <w:pPr>
      <w:pBdr/>
      <w:spacing/>
      <w:ind/>
    </w:pPr>
  </w:style>
  <w:style w:type="paragraph" w:styleId="863">
    <w:name w:val="Balloon Text"/>
    <w:basedOn w:val="681"/>
    <w:link w:val="864"/>
    <w:pPr>
      <w:pBdr/>
      <w:spacing/>
      <w:ind/>
    </w:pPr>
    <w:rPr>
      <w:rFonts w:ascii="Segoe UI" w:hAnsi="Segoe UI"/>
      <w:sz w:val="18"/>
      <w:szCs w:val="18"/>
    </w:rPr>
  </w:style>
  <w:style w:type="character" w:styleId="864" w:customStyle="1">
    <w:name w:val="Текст выноски Знак"/>
    <w:link w:val="863"/>
    <w:pPr>
      <w:pBdr/>
      <w:spacing/>
      <w:ind/>
    </w:pPr>
    <w:rPr>
      <w:rFonts w:ascii="Segoe UI" w:hAnsi="Segoe UI"/>
      <w:sz w:val="18"/>
      <w:szCs w:val="18"/>
    </w:rPr>
  </w:style>
  <w:style w:type="character" w:styleId="865" w:customStyle="1">
    <w:name w:val="Верхний колонтитул Знак"/>
    <w:link w:val="713"/>
    <w:pPr>
      <w:pBdr/>
      <w:spacing/>
      <w:ind/>
    </w:pPr>
    <w:rPr>
      <w:sz w:val="24"/>
      <w:szCs w:val="24"/>
    </w:rPr>
  </w:style>
  <w:style w:type="character" w:styleId="866" w:customStyle="1">
    <w:name w:val="Нижний колонтитул Знак"/>
    <w:link w:val="715"/>
    <w:pPr>
      <w:pBdr/>
      <w:spacing/>
      <w:ind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created xsi:type="dcterms:W3CDTF">2024-02-15T09:15:00Z</dcterms:created>
  <dcterms:modified xsi:type="dcterms:W3CDTF">2025-02-26T03:16:41Z</dcterms:modified>
</cp:coreProperties>
</file>